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5CF" w:rsidRDefault="00CB35CF" w:rsidP="00CB35C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2019学年第一学期九年级阶段练习一</w:t>
      </w:r>
    </w:p>
    <w:p w:rsidR="00CB35CF" w:rsidRDefault="00CB35CF" w:rsidP="00CB35C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语文试题卷 </w:t>
      </w:r>
    </w:p>
    <w:p w:rsidR="0085458C" w:rsidRPr="005B2DD8" w:rsidRDefault="0085458C" w:rsidP="00B45FDD">
      <w:pPr>
        <w:spacing w:line="320" w:lineRule="exact"/>
        <w:ind w:hanging="290"/>
        <w:rPr>
          <w:rFonts w:asciiTheme="majorEastAsia" w:eastAsiaTheme="majorEastAsia" w:hAnsiTheme="majorEastAsia"/>
          <w:b/>
          <w:color w:val="000000"/>
          <w:szCs w:val="21"/>
        </w:rPr>
      </w:pPr>
      <w:r w:rsidRPr="005B2DD8">
        <w:rPr>
          <w:rFonts w:asciiTheme="majorEastAsia" w:eastAsiaTheme="majorEastAsia" w:hAnsiTheme="majorEastAsia" w:hint="eastAsia"/>
          <w:b/>
          <w:color w:val="000000"/>
          <w:szCs w:val="21"/>
        </w:rPr>
        <w:t>温馨提示：</w:t>
      </w:r>
    </w:p>
    <w:p w:rsidR="0085458C" w:rsidRPr="005B2DD8" w:rsidRDefault="0085458C" w:rsidP="00B45FDD">
      <w:pPr>
        <w:spacing w:line="320" w:lineRule="exact"/>
        <w:ind w:firstLineChars="50" w:firstLine="105"/>
        <w:rPr>
          <w:rFonts w:ascii="楷体_GB2312" w:eastAsia="楷体_GB2312" w:hAnsiTheme="majorEastAsia"/>
          <w:color w:val="000000"/>
          <w:szCs w:val="21"/>
        </w:rPr>
      </w:pPr>
      <w:r w:rsidRPr="005B2DD8">
        <w:rPr>
          <w:rFonts w:ascii="楷体_GB2312" w:eastAsia="楷体_GB2312" w:hAnsiTheme="majorEastAsia" w:hint="eastAsia"/>
          <w:szCs w:val="21"/>
        </w:rPr>
        <w:t>1．全卷共</w:t>
      </w:r>
      <w:r>
        <w:rPr>
          <w:rFonts w:ascii="楷体_GB2312" w:eastAsia="楷体_GB2312" w:hAnsiTheme="majorEastAsia" w:hint="eastAsia"/>
          <w:szCs w:val="21"/>
        </w:rPr>
        <w:t>4</w:t>
      </w:r>
      <w:r w:rsidRPr="005B2DD8">
        <w:rPr>
          <w:rFonts w:ascii="楷体_GB2312" w:eastAsia="楷体_GB2312" w:hAnsiTheme="majorEastAsia" w:hint="eastAsia"/>
          <w:szCs w:val="21"/>
        </w:rPr>
        <w:t>页，四大题，2</w:t>
      </w:r>
      <w:r w:rsidR="00D02876">
        <w:rPr>
          <w:rFonts w:ascii="楷体_GB2312" w:eastAsia="楷体_GB2312" w:hAnsiTheme="majorEastAsia" w:hint="eastAsia"/>
          <w:szCs w:val="21"/>
        </w:rPr>
        <w:t>3</w:t>
      </w:r>
      <w:r w:rsidRPr="005B2DD8">
        <w:rPr>
          <w:rFonts w:ascii="楷体_GB2312" w:eastAsia="楷体_GB2312" w:hAnsiTheme="majorEastAsia" w:hint="eastAsia"/>
          <w:szCs w:val="21"/>
        </w:rPr>
        <w:t>小题。满分1</w:t>
      </w:r>
      <w:r>
        <w:rPr>
          <w:rFonts w:ascii="楷体_GB2312" w:eastAsia="楷体_GB2312" w:hAnsiTheme="majorEastAsia" w:hint="eastAsia"/>
          <w:szCs w:val="21"/>
        </w:rPr>
        <w:t>2</w:t>
      </w:r>
      <w:r w:rsidRPr="005B2DD8">
        <w:rPr>
          <w:rFonts w:ascii="楷体_GB2312" w:eastAsia="楷体_GB2312" w:hAnsiTheme="majorEastAsia" w:hint="eastAsia"/>
          <w:szCs w:val="21"/>
        </w:rPr>
        <w:t>0分。考试时间120分钟。</w:t>
      </w:r>
    </w:p>
    <w:p w:rsidR="0085458C" w:rsidRPr="005B2DD8" w:rsidRDefault="0085458C" w:rsidP="00B45FDD">
      <w:pPr>
        <w:spacing w:line="320" w:lineRule="exact"/>
        <w:ind w:firstLineChars="50" w:firstLine="105"/>
        <w:rPr>
          <w:rFonts w:ascii="楷体_GB2312" w:eastAsia="楷体_GB2312" w:hAnsiTheme="majorEastAsia"/>
          <w:color w:val="000000"/>
          <w:szCs w:val="21"/>
        </w:rPr>
      </w:pPr>
      <w:r w:rsidRPr="005B2DD8">
        <w:rPr>
          <w:rFonts w:ascii="楷体_GB2312" w:eastAsia="楷体_GB2312" w:hAnsiTheme="majorEastAsia" w:hint="eastAsia"/>
          <w:szCs w:val="21"/>
        </w:rPr>
        <w:t>2．答题前请仔细阅读答题纸上的注意事项。</w:t>
      </w:r>
    </w:p>
    <w:p w:rsidR="0085458C" w:rsidRPr="0085458C" w:rsidRDefault="0085458C" w:rsidP="00B45FDD">
      <w:pPr>
        <w:spacing w:line="320" w:lineRule="exact"/>
        <w:rPr>
          <w:rFonts w:ascii="宋体" w:hAnsi="宋体"/>
          <w:b/>
          <w:szCs w:val="21"/>
        </w:rPr>
      </w:pPr>
    </w:p>
    <w:p w:rsidR="007342D2" w:rsidRPr="00BE23A8" w:rsidRDefault="007342D2" w:rsidP="00B45FDD">
      <w:pPr>
        <w:spacing w:line="320" w:lineRule="exact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b/>
          <w:szCs w:val="21"/>
        </w:rPr>
        <w:t>一、语文知识积累与运用</w:t>
      </w:r>
      <w:r w:rsidRPr="00BE23A8">
        <w:rPr>
          <w:rFonts w:asciiTheme="majorEastAsia" w:eastAsiaTheme="majorEastAsia" w:hAnsiTheme="majorEastAsia" w:hint="eastAsia"/>
          <w:szCs w:val="21"/>
        </w:rPr>
        <w:t>（</w:t>
      </w:r>
      <w:r w:rsidR="00B53B4F" w:rsidRPr="00BE23A8">
        <w:rPr>
          <w:rFonts w:asciiTheme="majorEastAsia" w:eastAsiaTheme="majorEastAsia" w:hAnsiTheme="majorEastAsia" w:hint="eastAsia"/>
          <w:szCs w:val="21"/>
        </w:rPr>
        <w:t>16</w:t>
      </w:r>
      <w:r w:rsidRPr="00BE23A8">
        <w:rPr>
          <w:rFonts w:asciiTheme="majorEastAsia" w:eastAsiaTheme="majorEastAsia" w:hAnsiTheme="majorEastAsia" w:hint="eastAsia"/>
          <w:szCs w:val="21"/>
        </w:rPr>
        <w:t>分）</w:t>
      </w:r>
      <w:r w:rsidRPr="00BE23A8">
        <w:rPr>
          <w:rFonts w:asciiTheme="majorEastAsia" w:eastAsiaTheme="majorEastAsia" w:hAnsiTheme="majorEastAsia" w:hint="eastAsia"/>
          <w:szCs w:val="21"/>
        </w:rPr>
        <w:br/>
        <w:t>1.读下面这段文字，根据拼音写出相应的汉字。（</w:t>
      </w:r>
      <w:r w:rsidR="00F32F62" w:rsidRPr="00BE23A8">
        <w:rPr>
          <w:rFonts w:asciiTheme="majorEastAsia" w:eastAsiaTheme="majorEastAsia" w:hAnsiTheme="majorEastAsia" w:hint="eastAsia"/>
          <w:szCs w:val="21"/>
        </w:rPr>
        <w:t>4</w:t>
      </w:r>
      <w:r w:rsidRPr="00BE23A8">
        <w:rPr>
          <w:rFonts w:asciiTheme="majorEastAsia" w:eastAsiaTheme="majorEastAsia" w:hAnsiTheme="majorEastAsia" w:hint="eastAsia"/>
          <w:szCs w:val="21"/>
        </w:rPr>
        <w:t>分）</w:t>
      </w:r>
    </w:p>
    <w:p w:rsidR="007342D2" w:rsidRPr="00BE23A8" w:rsidRDefault="007342D2" w:rsidP="00BE23A8">
      <w:pPr>
        <w:spacing w:line="300" w:lineRule="auto"/>
        <w:ind w:firstLine="420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szCs w:val="21"/>
        </w:rPr>
        <w:t>嘉兴的河岸边到处可见芦苇。微风中的芦苇姿态优美，柔曼w</w:t>
      </w:r>
      <w:r w:rsidR="00F32F62" w:rsidRPr="00BE23A8">
        <w:rPr>
          <w:rFonts w:asciiTheme="majorEastAsia" w:eastAsiaTheme="majorEastAsia" w:hAnsiTheme="majorEastAsia" w:hint="eastAsia"/>
          <w:szCs w:val="21"/>
        </w:rPr>
        <w:t>ǔ</w:t>
      </w:r>
      <w:r w:rsidRPr="00BE23A8">
        <w:rPr>
          <w:rFonts w:asciiTheme="majorEastAsia" w:eastAsiaTheme="majorEastAsia" w:hAnsiTheme="majorEastAsia" w:hint="eastAsia"/>
          <w:szCs w:val="21"/>
          <w:u w:val="single"/>
        </w:rPr>
        <w:t xml:space="preserve"> </w:t>
      </w:r>
      <w:r w:rsidR="00F32F62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>▲</w:t>
      </w:r>
      <w:r w:rsidRPr="00BE23A8">
        <w:rPr>
          <w:rFonts w:asciiTheme="majorEastAsia" w:eastAsiaTheme="majorEastAsia" w:hAnsiTheme="majorEastAsia" w:hint="eastAsia"/>
          <w:szCs w:val="21"/>
          <w:u w:val="single"/>
        </w:rPr>
        <w:t xml:space="preserve">  </w:t>
      </w:r>
      <w:r w:rsidRPr="00BE23A8">
        <w:rPr>
          <w:rFonts w:asciiTheme="majorEastAsia" w:eastAsiaTheme="majorEastAsia" w:hAnsiTheme="majorEastAsia" w:hint="eastAsia"/>
          <w:szCs w:val="21"/>
        </w:rPr>
        <w:t>媚，向世界展示生命的万种风情。微风把芦苇的梦和幻想抛sǎ</w:t>
      </w:r>
      <w:r w:rsidRPr="00BE23A8">
        <w:rPr>
          <w:rFonts w:asciiTheme="majorEastAsia" w:eastAsiaTheme="majorEastAsia" w:hAnsiTheme="majorEastAsia" w:hint="eastAsia"/>
          <w:szCs w:val="21"/>
          <w:u w:val="single"/>
        </w:rPr>
        <w:t xml:space="preserve"> </w:t>
      </w:r>
      <w:r w:rsidR="00F32F62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>▲</w:t>
      </w:r>
      <w:r w:rsidRPr="00BE23A8">
        <w:rPr>
          <w:rFonts w:asciiTheme="majorEastAsia" w:eastAsiaTheme="majorEastAsia" w:hAnsiTheme="majorEastAsia" w:hint="eastAsia"/>
          <w:szCs w:val="21"/>
          <w:u w:val="single"/>
        </w:rPr>
        <w:t xml:space="preserve">   </w:t>
      </w:r>
      <w:r w:rsidRPr="00BE23A8">
        <w:rPr>
          <w:rFonts w:asciiTheme="majorEastAsia" w:eastAsiaTheme="majorEastAsia" w:hAnsiTheme="majorEastAsia" w:hint="eastAsia"/>
          <w:szCs w:val="21"/>
        </w:rPr>
        <w:t>在空中，青翠的芦叶和银白的芦花在风的舞蹈中羽化成蝴蝶和鸟。微风轻漾时，摇yè</w:t>
      </w:r>
      <w:r w:rsidRPr="00BE23A8">
        <w:rPr>
          <w:rFonts w:asciiTheme="majorEastAsia" w:eastAsiaTheme="majorEastAsia" w:hAnsiTheme="majorEastAsia" w:hint="eastAsia"/>
          <w:szCs w:val="21"/>
          <w:u w:val="single"/>
        </w:rPr>
        <w:t xml:space="preserve">  </w:t>
      </w:r>
      <w:r w:rsidR="00F32F62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>▲</w:t>
      </w:r>
      <w:r w:rsidRPr="00BE23A8">
        <w:rPr>
          <w:rFonts w:asciiTheme="majorEastAsia" w:eastAsiaTheme="majorEastAsia" w:hAnsiTheme="majorEastAsia" w:hint="eastAsia"/>
          <w:szCs w:val="21"/>
          <w:u w:val="single"/>
        </w:rPr>
        <w:t xml:space="preserve">  </w:t>
      </w:r>
      <w:r w:rsidRPr="00BE23A8">
        <w:rPr>
          <w:rFonts w:asciiTheme="majorEastAsia" w:eastAsiaTheme="majorEastAsia" w:hAnsiTheme="majorEastAsia" w:hint="eastAsia"/>
          <w:szCs w:val="21"/>
        </w:rPr>
        <w:t>的芦苇像沉醉在</w:t>
      </w:r>
      <w:r w:rsidR="00F32F62" w:rsidRPr="00BE23A8">
        <w:rPr>
          <w:rFonts w:asciiTheme="majorEastAsia" w:eastAsiaTheme="majorEastAsia" w:hAnsiTheme="majorEastAsia" w:hint="eastAsia"/>
          <w:szCs w:val="21"/>
        </w:rPr>
        <w:t>míng</w:t>
      </w:r>
      <w:r w:rsidR="00F32F62" w:rsidRPr="00BE23A8">
        <w:rPr>
          <w:rFonts w:asciiTheme="majorEastAsia" w:eastAsiaTheme="majorEastAsia" w:hAnsiTheme="majorEastAsia" w:hint="eastAsia"/>
          <w:szCs w:val="21"/>
          <w:u w:val="single"/>
        </w:rPr>
        <w:t xml:space="preserve"> </w:t>
      </w:r>
      <w:r w:rsidR="00F32F62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>▲</w:t>
      </w:r>
      <w:r w:rsidRPr="00BE23A8">
        <w:rPr>
          <w:rFonts w:asciiTheme="majorEastAsia" w:eastAsiaTheme="majorEastAsia" w:hAnsiTheme="majorEastAsia" w:hint="eastAsia"/>
          <w:szCs w:val="21"/>
        </w:rPr>
        <w:t>想中的诗人。</w:t>
      </w:r>
    </w:p>
    <w:p w:rsidR="007342D2" w:rsidRPr="00BE23A8" w:rsidRDefault="00C47F39" w:rsidP="00BE23A8">
      <w:pPr>
        <w:pStyle w:val="HTML"/>
        <w:spacing w:line="300" w:lineRule="auto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 w:hint="eastAsia"/>
          <w:sz w:val="21"/>
          <w:szCs w:val="21"/>
        </w:rPr>
        <w:t>2.古诗文名句默写（8分）</w:t>
      </w:r>
    </w:p>
    <w:p w:rsidR="00C47F39" w:rsidRPr="00BE23A8" w:rsidRDefault="00C47F39" w:rsidP="00BE23A8">
      <w:pPr>
        <w:pStyle w:val="HTML"/>
        <w:spacing w:line="300" w:lineRule="auto"/>
        <w:rPr>
          <w:rStyle w:val="fontstyle01"/>
          <w:rFonts w:asciiTheme="majorEastAsia" w:eastAsiaTheme="majorEastAsia" w:hAnsiTheme="majorEastAsia" w:hint="default"/>
          <w:sz w:val="21"/>
          <w:szCs w:val="21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①云横秦岭家何在？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 </w:t>
      </w:r>
      <w:r w:rsidR="00387BAA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        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▲         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 xml:space="preserve"> ②</w:t>
      </w:r>
      <w:r w:rsidR="00387BAA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        ▲       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，直挂云帆济沧海。</w:t>
      </w:r>
    </w:p>
    <w:p w:rsidR="002F4C7B" w:rsidRPr="00BE23A8" w:rsidRDefault="00387BAA" w:rsidP="00BE23A8">
      <w:pPr>
        <w:pStyle w:val="HTML"/>
        <w:spacing w:line="300" w:lineRule="auto"/>
        <w:rPr>
          <w:rStyle w:val="fontstyle01"/>
          <w:rFonts w:asciiTheme="majorEastAsia" w:eastAsiaTheme="majorEastAsia" w:hAnsiTheme="majorEastAsia" w:hint="default"/>
          <w:sz w:val="21"/>
          <w:szCs w:val="21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③</w:t>
      </w:r>
      <w:r w:rsidR="002F4C7B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临溪而渔，溪深而鱼肥，</w:t>
      </w:r>
      <w:r w:rsidR="002F4C7B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         ▲        </w:t>
      </w:r>
      <w:r w:rsidR="002F4C7B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，</w:t>
      </w:r>
      <w:r w:rsidR="002F4C7B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         ▲        </w:t>
      </w:r>
    </w:p>
    <w:p w:rsidR="002F4C7B" w:rsidRPr="00BE23A8" w:rsidRDefault="002F4C7B" w:rsidP="00BE23A8">
      <w:pPr>
        <w:pStyle w:val="HTML"/>
        <w:spacing w:line="300" w:lineRule="auto"/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 xml:space="preserve">④每逢中秋佳节，我们常会用苏轼《水调歌头》中的  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        ▲    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，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      ▲    </w:t>
      </w:r>
      <w:r w:rsidR="001A351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  </w:t>
      </w:r>
    </w:p>
    <w:p w:rsidR="00387BAA" w:rsidRPr="00BE23A8" w:rsidRDefault="002F4C7B" w:rsidP="00BE23A8">
      <w:pPr>
        <w:pStyle w:val="HTML"/>
        <w:spacing w:line="300" w:lineRule="auto"/>
        <w:rPr>
          <w:rStyle w:val="fontstyle01"/>
          <w:rFonts w:asciiTheme="majorEastAsia" w:eastAsiaTheme="majorEastAsia" w:hAnsiTheme="majorEastAsia" w:hint="default"/>
          <w:sz w:val="21"/>
          <w:szCs w:val="21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来表达对人们的美好祝愿。</w:t>
      </w:r>
    </w:p>
    <w:p w:rsidR="002F4C7B" w:rsidRPr="00BE23A8" w:rsidRDefault="002F4C7B" w:rsidP="00BE23A8">
      <w:pPr>
        <w:pStyle w:val="HTML"/>
        <w:spacing w:line="300" w:lineRule="auto"/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⑤《岳阳楼记》中描述古仁人的旷达胸襟的句子是</w:t>
      </w:r>
      <w:r w:rsidR="00FB51EB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        ▲    </w:t>
      </w:r>
      <w:r w:rsidR="00FB51EB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，</w:t>
      </w:r>
      <w:r w:rsidR="00FB51EB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u w:val="single"/>
        </w:rPr>
        <w:t xml:space="preserve">      ▲        </w:t>
      </w:r>
    </w:p>
    <w:p w:rsidR="00264C49" w:rsidRPr="00BE23A8" w:rsidRDefault="00F32F62" w:rsidP="00BE23A8">
      <w:pPr>
        <w:pStyle w:val="HTML"/>
        <w:spacing w:line="300" w:lineRule="auto"/>
        <w:ind w:left="103" w:hangingChars="49" w:hanging="103"/>
        <w:rPr>
          <w:rStyle w:val="fontstyle01"/>
          <w:rFonts w:asciiTheme="majorEastAsia" w:eastAsiaTheme="majorEastAsia" w:hAnsiTheme="majorEastAsia" w:hint="default"/>
          <w:sz w:val="21"/>
          <w:szCs w:val="21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3.下列关于文化、文学常识的表述</w:t>
      </w:r>
      <w:r w:rsidR="00264C49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正确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的一项是（ ▲ ）（ 2 分）</w:t>
      </w:r>
      <w:r w:rsidRPr="00BE23A8">
        <w:rPr>
          <w:rFonts w:asciiTheme="majorEastAsia" w:eastAsiaTheme="majorEastAsia" w:hAnsiTheme="majorEastAsia" w:hint="eastAsia"/>
          <w:color w:val="000000"/>
          <w:sz w:val="21"/>
          <w:szCs w:val="21"/>
        </w:rPr>
        <w:br/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A.</w:t>
      </w:r>
      <w:r w:rsidR="00264C49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成语“波澜不惊”出自范仲淹的《岳阳楼记》。</w:t>
      </w:r>
      <w:r w:rsidR="001A3518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“</w:t>
      </w:r>
      <w:r w:rsidR="00264C49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气象万千、心旷神怡、水落石出</w:t>
      </w:r>
      <w:r w:rsidR="001A3518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”</w:t>
      </w:r>
      <w:r w:rsidR="00264C49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也出自这篇文章。</w:t>
      </w:r>
    </w:p>
    <w:p w:rsidR="00F32F62" w:rsidRPr="00BE23A8" w:rsidRDefault="00264C49" w:rsidP="00BE23A8">
      <w:pPr>
        <w:pStyle w:val="HTML"/>
        <w:spacing w:line="300" w:lineRule="auto"/>
        <w:rPr>
          <w:rStyle w:val="fontstyle01"/>
          <w:rFonts w:asciiTheme="majorEastAsia" w:eastAsiaTheme="majorEastAsia" w:hAnsiTheme="majorEastAsia" w:hint="default"/>
          <w:sz w:val="21"/>
          <w:szCs w:val="21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 xml:space="preserve"> </w:t>
      </w:r>
      <w:r w:rsidR="00F32F62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B.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《敬业与乐业》是中国现代著名维新派代表、学者梁启超先生1922年8月14日对上海</w:t>
      </w:r>
      <w:r w:rsidR="001A351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中华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职业学校毕业生的一篇著名的演讲。</w:t>
      </w:r>
      <w:r w:rsidRPr="00BE23A8">
        <w:rPr>
          <w:rFonts w:asciiTheme="majorEastAsia" w:eastAsiaTheme="majorEastAsia" w:hAnsiTheme="majorEastAsia" w:hint="eastAsia"/>
          <w:color w:val="000000"/>
          <w:sz w:val="21"/>
          <w:szCs w:val="21"/>
        </w:rPr>
        <w:t xml:space="preserve"> </w:t>
      </w:r>
      <w:r w:rsidR="00F32F62" w:rsidRPr="00BE23A8">
        <w:rPr>
          <w:rFonts w:asciiTheme="majorEastAsia" w:eastAsiaTheme="majorEastAsia" w:hAnsiTheme="majorEastAsia" w:hint="eastAsia"/>
          <w:color w:val="000000"/>
          <w:sz w:val="21"/>
          <w:szCs w:val="21"/>
        </w:rPr>
        <w:br/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 xml:space="preserve"> </w:t>
      </w:r>
      <w:r w:rsidR="00F32F62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C.古人对年龄有特定的称谓，按从小到大的排列有：“弱冠”“而立”“不惑”“花甲”“天命”。</w:t>
      </w:r>
      <w:r w:rsidR="00F32F62" w:rsidRPr="00BE23A8">
        <w:rPr>
          <w:rFonts w:asciiTheme="majorEastAsia" w:eastAsiaTheme="majorEastAsia" w:hAnsiTheme="majorEastAsia" w:hint="eastAsia"/>
          <w:color w:val="000000"/>
          <w:sz w:val="21"/>
          <w:szCs w:val="21"/>
        </w:rPr>
        <w:br/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 xml:space="preserve"> </w:t>
      </w:r>
      <w:r w:rsidR="00F32F62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D.古诗词中常可见到“节气”的身影，如“露从今夜白，月是故乡明”“微雨众卉新，一雷惊蛰始”分别写到了“白露”“惊蛰”两个节气。</w:t>
      </w:r>
    </w:p>
    <w:p w:rsidR="00264C49" w:rsidRPr="00BE23A8" w:rsidRDefault="00264C49" w:rsidP="00BE23A8">
      <w:pPr>
        <w:pStyle w:val="HTML"/>
        <w:spacing w:line="300" w:lineRule="auto"/>
        <w:rPr>
          <w:rStyle w:val="fontstyle01"/>
          <w:rFonts w:asciiTheme="majorEastAsia" w:eastAsiaTheme="majorEastAsia" w:hAnsiTheme="majorEastAsia" w:hint="default"/>
          <w:sz w:val="21"/>
          <w:szCs w:val="21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4.下列</w:t>
      </w:r>
      <w:r w:rsidR="009758A1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四组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加点字</w:t>
      </w:r>
      <w:r w:rsidR="009758A1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意思不同的一项是（ ▲ ）（ 2 分）</w:t>
      </w:r>
    </w:p>
    <w:p w:rsidR="009758A1" w:rsidRPr="00BE23A8" w:rsidRDefault="009758A1" w:rsidP="00BE23A8">
      <w:pPr>
        <w:pStyle w:val="HTML"/>
        <w:spacing w:line="300" w:lineRule="auto"/>
        <w:rPr>
          <w:rStyle w:val="fontstyle01"/>
          <w:rFonts w:asciiTheme="majorEastAsia" w:eastAsiaTheme="majorEastAsia" w:hAnsiTheme="majorEastAsia" w:hint="default"/>
          <w:sz w:val="21"/>
          <w:szCs w:val="21"/>
        </w:rPr>
      </w:pPr>
      <w:r w:rsidRPr="00BE23A8">
        <w:rPr>
          <w:rStyle w:val="fontstyle01"/>
          <w:rFonts w:asciiTheme="majorEastAsia" w:eastAsiaTheme="majorEastAsia" w:hAnsiTheme="majorEastAsia" w:hint="default"/>
          <w:b/>
          <w:sz w:val="21"/>
          <w:szCs w:val="21"/>
        </w:rPr>
        <w:t xml:space="preserve"> 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 xml:space="preserve">A. 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em w:val="dot"/>
        </w:rPr>
        <w:t>临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溪而渔，溪深而鱼肥   有亭翼然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em w:val="dot"/>
        </w:rPr>
        <w:t>临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于泉上者</w:t>
      </w:r>
    </w:p>
    <w:p w:rsidR="009758A1" w:rsidRPr="00BE23A8" w:rsidRDefault="009758A1" w:rsidP="00BE23A8">
      <w:pPr>
        <w:pStyle w:val="HTML"/>
        <w:spacing w:line="300" w:lineRule="auto"/>
        <w:ind w:firstLineChars="50" w:firstLine="105"/>
        <w:rPr>
          <w:rStyle w:val="fontstyle01"/>
          <w:rFonts w:asciiTheme="majorEastAsia" w:eastAsiaTheme="majorEastAsia" w:hAnsiTheme="majorEastAsia" w:hint="default"/>
          <w:sz w:val="21"/>
          <w:szCs w:val="21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B.</w:t>
      </w:r>
      <w:r w:rsidR="00EE2494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伛偻提携，往来而不</w:t>
      </w:r>
      <w:r w:rsidR="00EE2494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em w:val="dot"/>
        </w:rPr>
        <w:t>绝</w:t>
      </w:r>
      <w:r w:rsidR="00EE2494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者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 xml:space="preserve">        </w:t>
      </w:r>
      <w:r w:rsidR="00EE2494"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大雪三日，湖中人鸟声俱</w:t>
      </w:r>
      <w:r w:rsidR="00EE2494"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em w:val="dot"/>
        </w:rPr>
        <w:t>绝</w:t>
      </w:r>
    </w:p>
    <w:p w:rsidR="00EE2494" w:rsidRPr="00BE23A8" w:rsidRDefault="00EE2494" w:rsidP="00BE23A8">
      <w:pPr>
        <w:pStyle w:val="HTML"/>
        <w:spacing w:line="300" w:lineRule="auto"/>
        <w:ind w:firstLineChars="50" w:firstLine="105"/>
        <w:rPr>
          <w:rStyle w:val="fontstyle01"/>
          <w:rFonts w:asciiTheme="majorEastAsia" w:eastAsiaTheme="majorEastAsia" w:hAnsiTheme="majorEastAsia" w:hint="default"/>
          <w:sz w:val="21"/>
          <w:szCs w:val="21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C．醉翁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em w:val="dot"/>
        </w:rPr>
        <w:t>之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意不在酒       此则岳阳楼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em w:val="dot"/>
        </w:rPr>
        <w:t>之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大观也</w:t>
      </w:r>
    </w:p>
    <w:p w:rsidR="00EE2494" w:rsidRPr="00BE23A8" w:rsidRDefault="00EE2494" w:rsidP="00BE23A8">
      <w:pPr>
        <w:pStyle w:val="HTML"/>
        <w:spacing w:line="300" w:lineRule="auto"/>
        <w:ind w:firstLineChars="50" w:firstLine="105"/>
        <w:rPr>
          <w:rStyle w:val="fontstyle01"/>
          <w:rFonts w:asciiTheme="majorEastAsia" w:eastAsiaTheme="majorEastAsia" w:hAnsiTheme="majorEastAsia" w:hint="default"/>
          <w:sz w:val="21"/>
          <w:szCs w:val="21"/>
          <w:em w:val="dot"/>
        </w:rPr>
      </w:pP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>D．微斯人，吾谁与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em w:val="dot"/>
        </w:rPr>
        <w:t>归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</w:rPr>
        <w:t xml:space="preserve">     男有分，女有</w:t>
      </w:r>
      <w:r w:rsidRPr="00BE23A8">
        <w:rPr>
          <w:rStyle w:val="fontstyle01"/>
          <w:rFonts w:asciiTheme="majorEastAsia" w:eastAsiaTheme="majorEastAsia" w:hAnsiTheme="majorEastAsia" w:hint="default"/>
          <w:sz w:val="21"/>
          <w:szCs w:val="21"/>
          <w:em w:val="dot"/>
        </w:rPr>
        <w:t>归</w:t>
      </w:r>
    </w:p>
    <w:p w:rsidR="00A2291B" w:rsidRPr="00BE23A8" w:rsidRDefault="00A2291B" w:rsidP="00BE23A8">
      <w:pPr>
        <w:spacing w:line="300" w:lineRule="auto"/>
        <w:rPr>
          <w:rFonts w:asciiTheme="majorEastAsia" w:eastAsiaTheme="majorEastAsia" w:hAnsiTheme="majorEastAsia"/>
          <w:b/>
          <w:szCs w:val="21"/>
        </w:rPr>
      </w:pPr>
      <w:r w:rsidRPr="00BE23A8">
        <w:rPr>
          <w:rFonts w:asciiTheme="majorEastAsia" w:eastAsiaTheme="majorEastAsia" w:hAnsiTheme="majorEastAsia" w:hint="eastAsia"/>
          <w:b/>
          <w:szCs w:val="21"/>
        </w:rPr>
        <w:t>二、现代文阅读（3</w:t>
      </w:r>
      <w:r w:rsidR="00BE23A8">
        <w:rPr>
          <w:rFonts w:asciiTheme="majorEastAsia" w:eastAsiaTheme="majorEastAsia" w:hAnsiTheme="majorEastAsia" w:hint="eastAsia"/>
          <w:b/>
          <w:szCs w:val="21"/>
        </w:rPr>
        <w:t>4</w:t>
      </w:r>
      <w:r w:rsidRPr="00BE23A8">
        <w:rPr>
          <w:rFonts w:asciiTheme="majorEastAsia" w:eastAsiaTheme="majorEastAsia" w:hAnsiTheme="majorEastAsia" w:hint="eastAsia"/>
          <w:b/>
          <w:szCs w:val="21"/>
        </w:rPr>
        <w:t>分）</w:t>
      </w:r>
    </w:p>
    <w:p w:rsidR="00A2291B" w:rsidRPr="00BE23A8" w:rsidRDefault="00A2291B" w:rsidP="00BE23A8">
      <w:pPr>
        <w:spacing w:line="300" w:lineRule="auto"/>
        <w:rPr>
          <w:rFonts w:asciiTheme="majorEastAsia" w:eastAsiaTheme="majorEastAsia" w:hAnsiTheme="majorEastAsia" w:cs="宋体"/>
          <w:szCs w:val="21"/>
        </w:rPr>
      </w:pPr>
      <w:r w:rsidRPr="00BE23A8">
        <w:rPr>
          <w:rFonts w:asciiTheme="majorEastAsia" w:eastAsiaTheme="majorEastAsia" w:hAnsiTheme="majorEastAsia" w:cs="宋体" w:hint="eastAsia"/>
          <w:szCs w:val="21"/>
        </w:rPr>
        <w:t>请认真阅读下面的文章，完成</w:t>
      </w:r>
      <w:r w:rsidRPr="00BE23A8">
        <w:rPr>
          <w:rFonts w:asciiTheme="majorEastAsia" w:eastAsiaTheme="majorEastAsia" w:hAnsiTheme="majorEastAsia" w:hint="eastAsia"/>
          <w:szCs w:val="21"/>
        </w:rPr>
        <w:t xml:space="preserve">5～15 </w:t>
      </w:r>
      <w:r w:rsidRPr="00BE23A8">
        <w:rPr>
          <w:rFonts w:asciiTheme="majorEastAsia" w:eastAsiaTheme="majorEastAsia" w:hAnsiTheme="majorEastAsia" w:cs="宋体" w:hint="eastAsia"/>
          <w:szCs w:val="21"/>
        </w:rPr>
        <w:t>题。</w:t>
      </w:r>
    </w:p>
    <w:p w:rsidR="00A2291B" w:rsidRPr="00BE23A8" w:rsidRDefault="00A2291B" w:rsidP="00BE23A8">
      <w:pPr>
        <w:spacing w:line="300" w:lineRule="auto"/>
        <w:ind w:firstLineChars="250" w:firstLine="527"/>
        <w:jc w:val="center"/>
        <w:rPr>
          <w:rFonts w:asciiTheme="majorEastAsia" w:eastAsiaTheme="majorEastAsia" w:hAnsiTheme="majorEastAsia"/>
          <w:b/>
          <w:szCs w:val="21"/>
        </w:rPr>
      </w:pPr>
      <w:r w:rsidRPr="00BE23A8">
        <w:rPr>
          <w:rFonts w:asciiTheme="majorEastAsia" w:eastAsiaTheme="majorEastAsia" w:hAnsiTheme="majorEastAsia" w:hint="eastAsia"/>
          <w:b/>
          <w:szCs w:val="21"/>
        </w:rPr>
        <w:t>（一）阅读《水浒》选文，回答问题（7分）</w:t>
      </w:r>
    </w:p>
    <w:p w:rsidR="00B53B4F" w:rsidRPr="00B45FDD" w:rsidRDefault="00A2291B" w:rsidP="00B45FDD">
      <w:pPr>
        <w:spacing w:line="300" w:lineRule="auto"/>
        <w:ind w:firstLineChars="250" w:firstLine="525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A道了一个偌，携了晃盖手，便投侧边小房里来。晃盖问道：“钾司知何来的慌速？”A道：“哥哥不知，兄弟是心腹弟兄，我舍着条性命来救你。如今黄冈事发了！白胜已自拿在济州大牢里了，</w:t>
      </w:r>
      <w:r w:rsidRPr="00BE23A8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lastRenderedPageBreak/>
        <w:t>供出你等六人。济州府差一个何缉捕，带领若干人，奉着太师府钧帖并本州文字来捉你等七人，道你为首。天幸撞在我手里！我只推说知县睡着，且教何观察在县对门茶坊里等我，以此飞马而来报你。哥哥，三十六计，走为上计。若不快走时，更待甚么！我回去引他当厅下晃公文，知县不移时便差人连夜下来。你们不可担阁，倘有些疏界，如之奈何！休怨小弟不来救你。”晁盖听罢，吃了一惊，道：“贤弟，大恩难报！”A道：“哥哥，你休要多说，只顾安排走路，不要缠障。我便回去也。”</w:t>
      </w:r>
      <w:r w:rsidRPr="00BE23A8">
        <w:rPr>
          <w:rFonts w:asciiTheme="majorEastAsia" w:eastAsiaTheme="majorEastAsia" w:hAnsiTheme="majorEastAsia" w:hint="eastAsia"/>
          <w:color w:val="333333"/>
          <w:szCs w:val="21"/>
        </w:rPr>
        <w:br/>
      </w:r>
      <w:r w:rsidRPr="00BE23A8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5．选文中的A是_______（人名），其中所说的“黄冈事</w:t>
      </w:r>
      <w:r w:rsidRPr="00BE23A8">
        <w:rPr>
          <w:rFonts w:asciiTheme="majorEastAsia" w:eastAsiaTheme="majorEastAsia" w:hAnsiTheme="majorEastAsia"/>
          <w:color w:val="333333"/>
          <w:szCs w:val="21"/>
          <w:shd w:val="clear" w:color="auto" w:fill="FFFFFF"/>
        </w:rPr>
        <w:t>”</w:t>
      </w:r>
      <w:r w:rsidRPr="00BE23A8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是指</w:t>
      </w:r>
      <w:r w:rsidRPr="00BE23A8">
        <w:rPr>
          <w:rFonts w:asciiTheme="majorEastAsia" w:eastAsiaTheme="majorEastAsia" w:hAnsiTheme="majorEastAsia" w:hint="eastAsia"/>
          <w:color w:val="333333"/>
          <w:szCs w:val="21"/>
          <w:u w:val="single"/>
          <w:shd w:val="clear" w:color="auto" w:fill="FFFFFF"/>
        </w:rPr>
        <w:t xml:space="preserve">                  </w:t>
      </w:r>
      <w:r w:rsidRPr="00BE23A8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（2分）</w:t>
      </w:r>
      <w:r w:rsidRPr="00BE23A8">
        <w:rPr>
          <w:rFonts w:asciiTheme="majorEastAsia" w:eastAsiaTheme="majorEastAsia" w:hAnsiTheme="majorEastAsia" w:hint="eastAsia"/>
          <w:color w:val="333333"/>
          <w:szCs w:val="21"/>
        </w:rPr>
        <w:br/>
      </w:r>
      <w:r w:rsidRPr="00BE23A8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6．请写出选文中晃盖所说的“大恩”是什么？（2分）</w:t>
      </w:r>
      <w:r w:rsidRPr="00BE23A8">
        <w:rPr>
          <w:rFonts w:asciiTheme="majorEastAsia" w:eastAsiaTheme="majorEastAsia" w:hAnsiTheme="majorEastAsia" w:hint="eastAsia"/>
          <w:color w:val="333333"/>
          <w:szCs w:val="21"/>
        </w:rPr>
        <w:br/>
      </w:r>
      <w:r w:rsidRPr="00BE23A8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7．选文能体现出宋江怎样的性格特点？请</w:t>
      </w:r>
      <w:r w:rsidR="00A34850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再写一事</w:t>
      </w:r>
      <w:r w:rsidRPr="00BE23A8">
        <w:rPr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加以简要说明。（3分）</w:t>
      </w:r>
    </w:p>
    <w:p w:rsidR="00891D91" w:rsidRPr="00BE23A8" w:rsidRDefault="00891D91" w:rsidP="00BE23A8">
      <w:pPr>
        <w:pStyle w:val="HTML"/>
        <w:spacing w:line="300" w:lineRule="auto"/>
        <w:jc w:val="center"/>
        <w:rPr>
          <w:rFonts w:asciiTheme="majorEastAsia" w:eastAsiaTheme="majorEastAsia" w:hAnsiTheme="majorEastAsia"/>
          <w:b/>
          <w:sz w:val="21"/>
          <w:szCs w:val="21"/>
        </w:rPr>
      </w:pPr>
      <w:r w:rsidRPr="00BE23A8">
        <w:rPr>
          <w:rFonts w:asciiTheme="majorEastAsia" w:eastAsiaTheme="majorEastAsia" w:hAnsiTheme="majorEastAsia"/>
          <w:b/>
          <w:sz w:val="21"/>
          <w:szCs w:val="21"/>
        </w:rPr>
        <w:t>（</w:t>
      </w:r>
      <w:r w:rsidR="00A2291B" w:rsidRPr="00BE23A8">
        <w:rPr>
          <w:rFonts w:asciiTheme="majorEastAsia" w:eastAsiaTheme="majorEastAsia" w:hAnsiTheme="majorEastAsia" w:hint="eastAsia"/>
          <w:b/>
          <w:sz w:val="21"/>
          <w:szCs w:val="21"/>
        </w:rPr>
        <w:t>二</w:t>
      </w:r>
      <w:r w:rsidRPr="00BE23A8">
        <w:rPr>
          <w:rFonts w:asciiTheme="majorEastAsia" w:eastAsiaTheme="majorEastAsia" w:hAnsiTheme="majorEastAsia"/>
          <w:b/>
          <w:sz w:val="21"/>
          <w:szCs w:val="21"/>
        </w:rPr>
        <w:t>）落叶（</w:t>
      </w:r>
      <w:r w:rsidRPr="00BE23A8">
        <w:rPr>
          <w:rFonts w:asciiTheme="majorEastAsia" w:eastAsiaTheme="majorEastAsia" w:hAnsiTheme="majorEastAsia" w:hint="eastAsia"/>
          <w:b/>
          <w:sz w:val="21"/>
          <w:szCs w:val="21"/>
        </w:rPr>
        <w:t>1</w:t>
      </w:r>
      <w:r w:rsidR="00463A6A">
        <w:rPr>
          <w:rFonts w:asciiTheme="majorEastAsia" w:eastAsiaTheme="majorEastAsia" w:hAnsiTheme="majorEastAsia" w:hint="eastAsia"/>
          <w:b/>
          <w:sz w:val="21"/>
          <w:szCs w:val="21"/>
        </w:rPr>
        <w:t>4</w:t>
      </w:r>
      <w:r w:rsidRPr="00BE23A8">
        <w:rPr>
          <w:rFonts w:asciiTheme="majorEastAsia" w:eastAsiaTheme="majorEastAsia" w:hAnsiTheme="majorEastAsia"/>
          <w:b/>
          <w:sz w:val="21"/>
          <w:szCs w:val="21"/>
        </w:rPr>
        <w:t>分）</w:t>
      </w:r>
    </w:p>
    <w:p w:rsidR="00891D91" w:rsidRPr="00BE23A8" w:rsidRDefault="00891D91" w:rsidP="00BE23A8">
      <w:pPr>
        <w:pStyle w:val="HTML"/>
        <w:spacing w:line="300" w:lineRule="auto"/>
        <w:jc w:val="center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>贾平凹</w:t>
      </w:r>
    </w:p>
    <w:p w:rsidR="00891D91" w:rsidRPr="00BE23A8" w:rsidRDefault="00891D91" w:rsidP="00BE23A8">
      <w:pPr>
        <w:pStyle w:val="HTML"/>
        <w:spacing w:line="300" w:lineRule="auto"/>
        <w:ind w:firstLineChars="200" w:firstLine="420"/>
        <w:rPr>
          <w:rFonts w:asciiTheme="majorEastAsia" w:eastAsiaTheme="majorEastAsia" w:hAnsiTheme="majorEastAsia"/>
          <w:sz w:val="21"/>
          <w:szCs w:val="21"/>
          <w:u w:val="single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 xml:space="preserve">①窗外，有一棵法桐，样子并不大。春天的日子里，它长满了叶子。枝根的，绿得深，枝梢的，绿得浅；虽然对列相间而生，一片和一片不相同，姿态也各有别。没风的时候，显得很丰满，娇嫩而端庄的模样。一早一晚的斜风里，叶子就活动起来，天幕的衬托下，看得见那叶背面了了的绿的脉络，像无数的彩蝴蝶落在那里，翩翩起舞，又像一位少妇，丰姿绰约的，作一个妩媚的笑。 </w:t>
      </w:r>
    </w:p>
    <w:p w:rsidR="00891D91" w:rsidRPr="00BE23A8" w:rsidRDefault="00891D91" w:rsidP="00BE23A8">
      <w:pPr>
        <w:pStyle w:val="HTML"/>
        <w:spacing w:line="300" w:lineRule="auto"/>
        <w:ind w:firstLineChars="200" w:firstLine="420"/>
        <w:rPr>
          <w:rFonts w:asciiTheme="majorEastAsia" w:eastAsiaTheme="majorEastAsia" w:hAnsiTheme="majorEastAsia"/>
          <w:sz w:val="21"/>
          <w:szCs w:val="21"/>
          <w:u w:val="single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>②我常常坐在窗里看它，感到温柔和美好。（A）</w:t>
      </w:r>
      <w:r w:rsidRPr="00BE23A8">
        <w:rPr>
          <w:rFonts w:asciiTheme="majorEastAsia" w:eastAsiaTheme="majorEastAsia" w:hAnsiTheme="majorEastAsia"/>
          <w:sz w:val="21"/>
          <w:szCs w:val="21"/>
          <w:u w:val="single"/>
        </w:rPr>
        <w:t xml:space="preserve">我甚至十分嫉妒那住在枝间的鸟夫妻，它们停在叶下欢唱，是它们给法桐带来了绿的欢乐呢，还是绿的欢乐使它们产生了歌声的清妙？ </w:t>
      </w:r>
    </w:p>
    <w:p w:rsidR="00891D91" w:rsidRPr="00BE23A8" w:rsidRDefault="00891D91" w:rsidP="00BE23A8">
      <w:pPr>
        <w:pStyle w:val="HTML"/>
        <w:spacing w:line="300" w:lineRule="auto"/>
        <w:ind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>③法桐的欢乐，一直要延长一个夏天。我总想那鼓满着憧憬的叶子，一定要长大如蒲扇的，但到了深秋，叶子并不再长，反要一片一片落去。（B）</w:t>
      </w:r>
      <w:r w:rsidRPr="00BE23A8">
        <w:rPr>
          <w:rFonts w:asciiTheme="majorEastAsia" w:eastAsiaTheme="majorEastAsia" w:hAnsiTheme="majorEastAsia"/>
          <w:sz w:val="21"/>
          <w:szCs w:val="21"/>
          <w:u w:val="single"/>
        </w:rPr>
        <w:t>法桐就削瘦起来，</w:t>
      </w:r>
      <w:r w:rsidRPr="00BE23A8">
        <w:rPr>
          <w:rFonts w:asciiTheme="majorEastAsia" w:eastAsiaTheme="majorEastAsia" w:hAnsiTheme="majorEastAsia"/>
          <w:sz w:val="21"/>
          <w:szCs w:val="21"/>
          <w:u w:val="single"/>
          <w:em w:val="dot"/>
        </w:rPr>
        <w:t>寒碜</w:t>
      </w:r>
      <w:r w:rsidRPr="00BE23A8">
        <w:rPr>
          <w:rFonts w:asciiTheme="majorEastAsia" w:eastAsiaTheme="majorEastAsia" w:hAnsiTheme="majorEastAsia"/>
          <w:sz w:val="21"/>
          <w:szCs w:val="21"/>
          <w:u w:val="single"/>
        </w:rPr>
        <w:t>起来。变得赤裸裸的，唯有些嶙嶙的骨</w:t>
      </w:r>
      <w:r w:rsidRPr="00BE23A8">
        <w:rPr>
          <w:rFonts w:asciiTheme="majorEastAsia" w:eastAsiaTheme="majorEastAsia" w:hAnsiTheme="majorEastAsia"/>
          <w:sz w:val="21"/>
          <w:szCs w:val="21"/>
        </w:rPr>
        <w:t xml:space="preserve">。而且亦都僵硬，不再柔软婀娜，用手一折，就一节一节地断了下来。 </w:t>
      </w:r>
    </w:p>
    <w:p w:rsidR="00891D91" w:rsidRPr="00BE23A8" w:rsidRDefault="00891D91" w:rsidP="00BE23A8">
      <w:pPr>
        <w:pStyle w:val="HTML"/>
        <w:spacing w:line="300" w:lineRule="auto"/>
        <w:ind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 xml:space="preserve">④我觉得这很残酷，特意要去树下拣一片落叶，保留起来，以作往昔的回忆。想：可怜的法桐，是谁给了你生命，让你这般长在土地上？既然给了你这一身绿的欢乐，为什么偏偏又要一片一片收去呢！ </w:t>
      </w:r>
    </w:p>
    <w:p w:rsidR="00891D91" w:rsidRPr="00BE23A8" w:rsidRDefault="00891D91" w:rsidP="00BE23A8">
      <w:pPr>
        <w:pStyle w:val="HTML"/>
        <w:spacing w:line="300" w:lineRule="auto"/>
        <w:ind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 xml:space="preserve">⑤来年的春上，法桐又长满了叶子，依然是浅绿的好，深绿的也好。我将历年收留的落叶拿出来，和这新叶比较，叶的轮廓是一样的。喔，叶子，你们认识吗，知道这一片是那一片的代替吗？或许就从一个叶柄眼里长上来，凋落的曾经那么悠悠地欢乐过，欢乐的也将要寂寂地凋落去。 </w:t>
      </w:r>
    </w:p>
    <w:p w:rsidR="00891D91" w:rsidRPr="00BE23A8" w:rsidRDefault="00891D91" w:rsidP="00BE23A8">
      <w:pPr>
        <w:pStyle w:val="HTML"/>
        <w:spacing w:line="300" w:lineRule="auto"/>
        <w:ind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 xml:space="preserve">⑥然而，它们并不悲伤，欢乐时须尽欢乐；如此而已，法桐竟一年大出一年，长过了窗台，与屋檐齐平了！ </w:t>
      </w:r>
    </w:p>
    <w:p w:rsidR="00891D91" w:rsidRPr="00BE23A8" w:rsidRDefault="00891D91" w:rsidP="00BE23A8">
      <w:pPr>
        <w:pStyle w:val="HTML"/>
        <w:spacing w:line="300" w:lineRule="auto"/>
        <w:ind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 xml:space="preserve">⑦我忽然醒悟了，觉得我往日的哀叹大可不必，而且有十分的幼稚呢。原来法桐的生长，不仅是绿的生命的运动，还是一道哲学的命题的验证：欢乐到来，欢乐又归去，这正是天地间欢乐的内容；世间万物，正是寻求着这个内容，而各自完成着它的存在。 </w:t>
      </w:r>
    </w:p>
    <w:p w:rsidR="00891D91" w:rsidRPr="00BE23A8" w:rsidRDefault="00891D91" w:rsidP="00BE23A8">
      <w:pPr>
        <w:pStyle w:val="HTML"/>
        <w:spacing w:line="300" w:lineRule="auto"/>
        <w:ind w:left="1"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>⑧我于是很敬仰起法桐来，祝福于它：它年年凋落旧叶，而以此渴望来年的新生，它才没有停滞，没有老化，而目标在天地空间里长成材了。</w:t>
      </w:r>
    </w:p>
    <w:p w:rsidR="00891D91" w:rsidRPr="00BE23A8" w:rsidRDefault="00BE23A8" w:rsidP="00BE23A8">
      <w:pPr>
        <w:pStyle w:val="HTML"/>
        <w:spacing w:line="30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8</w:t>
      </w:r>
      <w:r w:rsidR="00891D91" w:rsidRPr="00BE23A8">
        <w:rPr>
          <w:rFonts w:asciiTheme="majorEastAsia" w:eastAsiaTheme="majorEastAsia" w:hAnsiTheme="majorEastAsia"/>
          <w:sz w:val="21"/>
          <w:szCs w:val="21"/>
        </w:rPr>
        <w:t>. 文章写了法桐的叶子由繁盛到凋落再到繁盛的过程，作者的感受也在变化。请用简明的语言概括出来，填到下面的横线上。（</w:t>
      </w:r>
      <w:r w:rsidR="00A2291B" w:rsidRPr="00BE23A8">
        <w:rPr>
          <w:rFonts w:asciiTheme="majorEastAsia" w:eastAsiaTheme="majorEastAsia" w:hAnsiTheme="majorEastAsia" w:hint="eastAsia"/>
          <w:sz w:val="21"/>
          <w:szCs w:val="21"/>
        </w:rPr>
        <w:t>2</w:t>
      </w:r>
      <w:r w:rsidR="00891D91" w:rsidRPr="00BE23A8">
        <w:rPr>
          <w:rFonts w:asciiTheme="majorEastAsia" w:eastAsiaTheme="majorEastAsia" w:hAnsiTheme="majorEastAsia"/>
          <w:sz w:val="21"/>
          <w:szCs w:val="21"/>
        </w:rPr>
        <w:t>分）</w:t>
      </w:r>
    </w:p>
    <w:p w:rsidR="00891D91" w:rsidRPr="00BE23A8" w:rsidRDefault="00891D91" w:rsidP="00BE23A8">
      <w:pPr>
        <w:pStyle w:val="HTML"/>
        <w:spacing w:line="300" w:lineRule="auto"/>
        <w:ind w:firstLineChars="150" w:firstLine="315"/>
        <w:rPr>
          <w:rFonts w:asciiTheme="majorEastAsia" w:eastAsiaTheme="majorEastAsia" w:hAnsiTheme="majorEastAsia"/>
          <w:sz w:val="21"/>
          <w:szCs w:val="21"/>
          <w:u w:val="single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>①</w:t>
      </w:r>
      <w:r w:rsidR="00A2291B" w:rsidRPr="00BE23A8">
        <w:rPr>
          <w:rFonts w:asciiTheme="majorEastAsia" w:eastAsiaTheme="majorEastAsia" w:hAnsiTheme="majorEastAsia" w:hint="eastAsia"/>
          <w:sz w:val="21"/>
          <w:szCs w:val="21"/>
        </w:rPr>
        <w:t>感到温柔美好</w:t>
      </w:r>
      <w:r w:rsidRPr="00BE23A8">
        <w:rPr>
          <w:rFonts w:asciiTheme="majorEastAsia" w:eastAsiaTheme="majorEastAsia" w:hAnsiTheme="majorEastAsia"/>
          <w:sz w:val="21"/>
          <w:szCs w:val="21"/>
        </w:rPr>
        <w:t>→②</w:t>
      </w:r>
      <w:r w:rsidRPr="00BE23A8">
        <w:rPr>
          <w:rFonts w:asciiTheme="majorEastAsia" w:eastAsiaTheme="majorEastAsia" w:hAnsiTheme="majorEastAsia"/>
          <w:sz w:val="21"/>
          <w:szCs w:val="21"/>
          <w:u w:val="single"/>
        </w:rPr>
        <w:t xml:space="preserve">       </w:t>
      </w:r>
      <w:r w:rsidR="00CC39E5" w:rsidRPr="00BE23A8">
        <w:rPr>
          <w:rStyle w:val="fontstyle01"/>
          <w:rFonts w:asciiTheme="majorEastAsia" w:eastAsiaTheme="majorEastAsia" w:hAnsiTheme="majorEastAsia" w:hint="default"/>
          <w:b/>
          <w:sz w:val="21"/>
          <w:szCs w:val="21"/>
          <w:u w:val="single"/>
        </w:rPr>
        <w:t>▲</w:t>
      </w:r>
      <w:r w:rsidRPr="00BE23A8">
        <w:rPr>
          <w:rFonts w:asciiTheme="majorEastAsia" w:eastAsiaTheme="majorEastAsia" w:hAnsiTheme="majorEastAsia"/>
          <w:sz w:val="21"/>
          <w:szCs w:val="21"/>
          <w:u w:val="single"/>
        </w:rPr>
        <w:t xml:space="preserve">         </w:t>
      </w:r>
      <w:r w:rsidRPr="00BE23A8">
        <w:rPr>
          <w:rFonts w:asciiTheme="majorEastAsia" w:eastAsiaTheme="majorEastAsia" w:hAnsiTheme="majorEastAsia"/>
          <w:sz w:val="21"/>
          <w:szCs w:val="21"/>
        </w:rPr>
        <w:t>→③醒悟不必哀叹→④</w:t>
      </w:r>
      <w:r w:rsidRPr="00BE23A8">
        <w:rPr>
          <w:rFonts w:asciiTheme="majorEastAsia" w:eastAsiaTheme="majorEastAsia" w:hAnsiTheme="majorEastAsia"/>
          <w:sz w:val="21"/>
          <w:szCs w:val="21"/>
          <w:u w:val="single"/>
        </w:rPr>
        <w:t xml:space="preserve">      </w:t>
      </w:r>
      <w:r w:rsidR="00CC39E5" w:rsidRPr="00BE23A8">
        <w:rPr>
          <w:rStyle w:val="fontstyle01"/>
          <w:rFonts w:asciiTheme="majorEastAsia" w:eastAsiaTheme="majorEastAsia" w:hAnsiTheme="majorEastAsia" w:hint="default"/>
          <w:b/>
          <w:sz w:val="21"/>
          <w:szCs w:val="21"/>
          <w:u w:val="single"/>
        </w:rPr>
        <w:t>▲</w:t>
      </w:r>
      <w:r w:rsidRPr="00BE23A8">
        <w:rPr>
          <w:rFonts w:asciiTheme="majorEastAsia" w:eastAsiaTheme="majorEastAsia" w:hAnsiTheme="majorEastAsia"/>
          <w:sz w:val="21"/>
          <w:szCs w:val="21"/>
          <w:u w:val="single"/>
        </w:rPr>
        <w:t xml:space="preserve">        </w:t>
      </w:r>
    </w:p>
    <w:p w:rsidR="00891D91" w:rsidRPr="00BE23A8" w:rsidRDefault="00BE23A8" w:rsidP="00BE23A8">
      <w:pPr>
        <w:pStyle w:val="HTML"/>
        <w:spacing w:line="30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9</w:t>
      </w:r>
      <w:r w:rsidR="00891D91" w:rsidRPr="00BE23A8">
        <w:rPr>
          <w:rFonts w:asciiTheme="majorEastAsia" w:eastAsiaTheme="majorEastAsia" w:hAnsiTheme="majorEastAsia"/>
          <w:sz w:val="21"/>
          <w:szCs w:val="21"/>
        </w:rPr>
        <w:t>. 品味语言，回答下面的问题。（</w:t>
      </w:r>
      <w:r w:rsidR="00891D91" w:rsidRPr="00BE23A8">
        <w:rPr>
          <w:rFonts w:asciiTheme="majorEastAsia" w:eastAsiaTheme="majorEastAsia" w:hAnsiTheme="majorEastAsia" w:hint="eastAsia"/>
          <w:sz w:val="21"/>
          <w:szCs w:val="21"/>
        </w:rPr>
        <w:t>6</w:t>
      </w:r>
      <w:r w:rsidR="00891D91" w:rsidRPr="00BE23A8">
        <w:rPr>
          <w:rFonts w:asciiTheme="majorEastAsia" w:eastAsiaTheme="majorEastAsia" w:hAnsiTheme="majorEastAsia"/>
          <w:sz w:val="21"/>
          <w:szCs w:val="21"/>
        </w:rPr>
        <w:t>分）</w:t>
      </w:r>
    </w:p>
    <w:p w:rsidR="00891D91" w:rsidRPr="00BE23A8" w:rsidRDefault="00891D91" w:rsidP="00BE23A8">
      <w:pPr>
        <w:pStyle w:val="HTML"/>
        <w:spacing w:line="300" w:lineRule="auto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lastRenderedPageBreak/>
        <w:t xml:space="preserve">   （A）请从</w:t>
      </w:r>
      <w:r w:rsidRPr="008F5B41">
        <w:rPr>
          <w:rFonts w:asciiTheme="majorEastAsia" w:eastAsiaTheme="majorEastAsia" w:hAnsiTheme="majorEastAsia"/>
          <w:sz w:val="21"/>
          <w:szCs w:val="21"/>
          <w:em w:val="dot"/>
        </w:rPr>
        <w:t>内容理解</w:t>
      </w:r>
      <w:r w:rsidRPr="00BE23A8">
        <w:rPr>
          <w:rFonts w:asciiTheme="majorEastAsia" w:eastAsiaTheme="majorEastAsia" w:hAnsiTheme="majorEastAsia"/>
          <w:sz w:val="21"/>
          <w:szCs w:val="21"/>
        </w:rPr>
        <w:t>和</w:t>
      </w:r>
      <w:r w:rsidRPr="008F5B41">
        <w:rPr>
          <w:rFonts w:asciiTheme="majorEastAsia" w:eastAsiaTheme="majorEastAsia" w:hAnsiTheme="majorEastAsia"/>
          <w:sz w:val="21"/>
          <w:szCs w:val="21"/>
          <w:em w:val="dot"/>
        </w:rPr>
        <w:t>表达效果</w:t>
      </w:r>
      <w:r w:rsidRPr="00BE23A8">
        <w:rPr>
          <w:rFonts w:asciiTheme="majorEastAsia" w:eastAsiaTheme="majorEastAsia" w:hAnsiTheme="majorEastAsia"/>
          <w:sz w:val="21"/>
          <w:szCs w:val="21"/>
        </w:rPr>
        <w:t>的角度赏析下面句子。（</w:t>
      </w:r>
      <w:r w:rsidRPr="00BE23A8">
        <w:rPr>
          <w:rFonts w:asciiTheme="majorEastAsia" w:eastAsiaTheme="majorEastAsia" w:hAnsiTheme="majorEastAsia" w:hint="eastAsia"/>
          <w:sz w:val="21"/>
          <w:szCs w:val="21"/>
        </w:rPr>
        <w:t>3</w:t>
      </w:r>
      <w:r w:rsidRPr="00BE23A8">
        <w:rPr>
          <w:rFonts w:asciiTheme="majorEastAsia" w:eastAsiaTheme="majorEastAsia" w:hAnsiTheme="majorEastAsia"/>
          <w:sz w:val="21"/>
          <w:szCs w:val="21"/>
        </w:rPr>
        <w:t>分）</w:t>
      </w:r>
    </w:p>
    <w:p w:rsidR="00891D91" w:rsidRPr="00BE23A8" w:rsidRDefault="00891D91" w:rsidP="00BE23A8">
      <w:pPr>
        <w:pStyle w:val="HTML"/>
        <w:spacing w:line="300" w:lineRule="auto"/>
        <w:ind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 xml:space="preserve">我甚至十分嫉妒那住在枝间的鸟夫妻，它们停在叶下欢唱，是它们给法桐带来了绿的欢乐呢，还是绿的欢乐使它们产生了歌声的清妙？  </w:t>
      </w:r>
    </w:p>
    <w:p w:rsidR="00891D91" w:rsidRPr="00BE23A8" w:rsidRDefault="00891D91" w:rsidP="00BE2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150" w:firstLine="315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szCs w:val="21"/>
        </w:rPr>
        <w:t>（B）请从</w:t>
      </w:r>
      <w:r w:rsidRPr="008F5B41">
        <w:rPr>
          <w:rFonts w:asciiTheme="majorEastAsia" w:eastAsiaTheme="majorEastAsia" w:hAnsiTheme="majorEastAsia" w:hint="eastAsia"/>
          <w:szCs w:val="21"/>
          <w:em w:val="dot"/>
        </w:rPr>
        <w:t>意义和作用</w:t>
      </w:r>
      <w:r w:rsidRPr="00BE23A8">
        <w:rPr>
          <w:rFonts w:asciiTheme="majorEastAsia" w:eastAsiaTheme="majorEastAsia" w:hAnsiTheme="majorEastAsia" w:hint="eastAsia"/>
          <w:szCs w:val="21"/>
        </w:rPr>
        <w:t>两方面</w:t>
      </w:r>
      <w:r w:rsidR="008F5B41">
        <w:rPr>
          <w:rFonts w:asciiTheme="majorEastAsia" w:eastAsiaTheme="majorEastAsia" w:hAnsiTheme="majorEastAsia" w:hint="eastAsia"/>
          <w:szCs w:val="21"/>
        </w:rPr>
        <w:t>对</w:t>
      </w:r>
      <w:r w:rsidRPr="00BE23A8">
        <w:rPr>
          <w:rFonts w:asciiTheme="majorEastAsia" w:eastAsiaTheme="majorEastAsia" w:hAnsiTheme="majorEastAsia" w:hint="eastAsia"/>
          <w:szCs w:val="21"/>
        </w:rPr>
        <w:t>加点词语</w:t>
      </w:r>
      <w:r w:rsidR="008F5B41">
        <w:rPr>
          <w:rFonts w:asciiTheme="majorEastAsia" w:eastAsiaTheme="majorEastAsia" w:hAnsiTheme="majorEastAsia" w:hint="eastAsia"/>
          <w:szCs w:val="21"/>
        </w:rPr>
        <w:t>加以点评</w:t>
      </w:r>
      <w:r w:rsidRPr="00BE23A8">
        <w:rPr>
          <w:rFonts w:asciiTheme="majorEastAsia" w:eastAsiaTheme="majorEastAsia" w:hAnsiTheme="majorEastAsia" w:hint="eastAsia"/>
          <w:szCs w:val="21"/>
        </w:rPr>
        <w:t>。（3分）</w:t>
      </w:r>
    </w:p>
    <w:p w:rsidR="00891D91" w:rsidRPr="00BE23A8" w:rsidRDefault="00891D91" w:rsidP="00BE23A8">
      <w:pPr>
        <w:pStyle w:val="HTML"/>
        <w:spacing w:line="300" w:lineRule="auto"/>
        <w:ind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BE23A8">
        <w:rPr>
          <w:rFonts w:asciiTheme="majorEastAsia" w:eastAsiaTheme="majorEastAsia" w:hAnsiTheme="majorEastAsia"/>
          <w:sz w:val="21"/>
          <w:szCs w:val="21"/>
        </w:rPr>
        <w:t>法桐就削瘦起来，</w:t>
      </w:r>
      <w:r w:rsidRPr="00BE23A8">
        <w:rPr>
          <w:rFonts w:asciiTheme="majorEastAsia" w:eastAsiaTheme="majorEastAsia" w:hAnsiTheme="majorEastAsia"/>
          <w:sz w:val="21"/>
          <w:szCs w:val="21"/>
          <w:em w:val="dot"/>
        </w:rPr>
        <w:t>寒碜</w:t>
      </w:r>
      <w:r w:rsidRPr="00BE23A8">
        <w:rPr>
          <w:rFonts w:asciiTheme="majorEastAsia" w:eastAsiaTheme="majorEastAsia" w:hAnsiTheme="majorEastAsia"/>
          <w:sz w:val="21"/>
          <w:szCs w:val="21"/>
        </w:rPr>
        <w:t>起来。变得赤裸裸的，唯有些嶙嶙的骨。</w:t>
      </w:r>
    </w:p>
    <w:p w:rsidR="00891D91" w:rsidRPr="00BE23A8" w:rsidRDefault="00BE23A8" w:rsidP="00BE23A8">
      <w:pPr>
        <w:pStyle w:val="HTML"/>
        <w:spacing w:line="30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10</w:t>
      </w:r>
      <w:r w:rsidR="00891D91" w:rsidRPr="00BE23A8">
        <w:rPr>
          <w:rFonts w:asciiTheme="majorEastAsia" w:eastAsiaTheme="majorEastAsia" w:hAnsiTheme="majorEastAsia"/>
          <w:sz w:val="21"/>
          <w:szCs w:val="21"/>
        </w:rPr>
        <w:t>. 综观全文，概括写出“我于是很敬仰起法桐来”的原因。（</w:t>
      </w:r>
      <w:r w:rsidR="00891D91" w:rsidRPr="00BE23A8">
        <w:rPr>
          <w:rFonts w:asciiTheme="majorEastAsia" w:eastAsiaTheme="majorEastAsia" w:hAnsiTheme="majorEastAsia" w:hint="eastAsia"/>
          <w:sz w:val="21"/>
          <w:szCs w:val="21"/>
        </w:rPr>
        <w:t>2</w:t>
      </w:r>
      <w:r w:rsidR="00891D91" w:rsidRPr="00BE23A8">
        <w:rPr>
          <w:rFonts w:asciiTheme="majorEastAsia" w:eastAsiaTheme="majorEastAsia" w:hAnsiTheme="majorEastAsia"/>
          <w:sz w:val="21"/>
          <w:szCs w:val="21"/>
        </w:rPr>
        <w:t>分）</w:t>
      </w:r>
    </w:p>
    <w:p w:rsidR="00891D91" w:rsidRPr="00B45FDD" w:rsidRDefault="00BE23A8" w:rsidP="00B45FDD">
      <w:pPr>
        <w:pStyle w:val="HTML"/>
        <w:spacing w:line="30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11</w:t>
      </w:r>
      <w:r w:rsidR="00891D91" w:rsidRPr="00BE23A8">
        <w:rPr>
          <w:rFonts w:asciiTheme="majorEastAsia" w:eastAsiaTheme="majorEastAsia" w:hAnsiTheme="majorEastAsia"/>
          <w:sz w:val="21"/>
          <w:szCs w:val="21"/>
        </w:rPr>
        <w:t xml:space="preserve">. 题为“落叶”，但作者却用许多文字描绘“春叶”，这样构思有何作用？（4分） </w:t>
      </w:r>
    </w:p>
    <w:p w:rsidR="00891D91" w:rsidRPr="00BE23A8" w:rsidRDefault="00891D91" w:rsidP="00BE23A8">
      <w:pPr>
        <w:spacing w:line="300" w:lineRule="auto"/>
        <w:jc w:val="center"/>
        <w:rPr>
          <w:rFonts w:asciiTheme="majorEastAsia" w:eastAsiaTheme="majorEastAsia" w:hAnsiTheme="majorEastAsia"/>
          <w:b/>
          <w:color w:val="000000"/>
          <w:szCs w:val="21"/>
        </w:rPr>
      </w:pPr>
      <w:r w:rsidRPr="00BE23A8">
        <w:rPr>
          <w:rFonts w:asciiTheme="majorEastAsia" w:eastAsiaTheme="majorEastAsia" w:hAnsiTheme="majorEastAsia" w:hint="eastAsia"/>
          <w:b/>
          <w:color w:val="000000"/>
          <w:szCs w:val="21"/>
        </w:rPr>
        <w:t>小议传统教育（1</w:t>
      </w:r>
      <w:r w:rsidR="00024A1A">
        <w:rPr>
          <w:rFonts w:asciiTheme="majorEastAsia" w:eastAsiaTheme="majorEastAsia" w:hAnsiTheme="majorEastAsia" w:hint="eastAsia"/>
          <w:b/>
          <w:color w:val="000000"/>
          <w:szCs w:val="21"/>
        </w:rPr>
        <w:t>1</w:t>
      </w:r>
      <w:r w:rsidRPr="00BE23A8">
        <w:rPr>
          <w:rFonts w:asciiTheme="majorEastAsia" w:eastAsiaTheme="majorEastAsia" w:hAnsiTheme="majorEastAsia" w:hint="eastAsia"/>
          <w:b/>
          <w:color w:val="000000"/>
          <w:szCs w:val="21"/>
        </w:rPr>
        <w:t>分）</w:t>
      </w:r>
    </w:p>
    <w:p w:rsidR="00891D91" w:rsidRPr="00BE23A8" w:rsidRDefault="00891D91" w:rsidP="00BE23A8">
      <w:pPr>
        <w:spacing w:line="300" w:lineRule="auto"/>
        <w:rPr>
          <w:rFonts w:asciiTheme="majorEastAsia" w:eastAsiaTheme="majorEastAsia" w:hAnsiTheme="majorEastAsia"/>
          <w:color w:val="000000"/>
          <w:szCs w:val="21"/>
        </w:rPr>
      </w:pPr>
      <w:r w:rsidRPr="00BE23A8">
        <w:rPr>
          <w:rFonts w:asciiTheme="majorEastAsia" w:eastAsiaTheme="majorEastAsia" w:hAnsiTheme="majorEastAsia" w:hint="eastAsia"/>
          <w:b/>
          <w:color w:val="000000"/>
          <w:szCs w:val="21"/>
        </w:rPr>
        <w:t xml:space="preserve">                                  </w:t>
      </w:r>
      <w:r w:rsidRPr="00BE23A8">
        <w:rPr>
          <w:rFonts w:asciiTheme="majorEastAsia" w:eastAsiaTheme="majorEastAsia" w:hAnsiTheme="majorEastAsia" w:hint="eastAsia"/>
          <w:color w:val="000000"/>
          <w:szCs w:val="21"/>
        </w:rPr>
        <w:t>周远斌</w:t>
      </w:r>
    </w:p>
    <w:p w:rsidR="00891D91" w:rsidRPr="00BE23A8" w:rsidRDefault="00891D91" w:rsidP="00BE23A8">
      <w:pPr>
        <w:spacing w:line="30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color w:val="000000"/>
          <w:szCs w:val="21"/>
        </w:rPr>
        <w:t>①传统读书教育是成功的。</w:t>
      </w:r>
      <w:r w:rsidRPr="00BE23A8">
        <w:rPr>
          <w:rFonts w:asciiTheme="majorEastAsia" w:eastAsiaTheme="majorEastAsia" w:hAnsiTheme="majorEastAsia" w:hint="eastAsia"/>
          <w:szCs w:val="21"/>
        </w:rPr>
        <w:t>童年之时饱学于身者，数不胜数。从近、现代之交的学者身上，还能看到这一点。</w:t>
      </w:r>
    </w:p>
    <w:p w:rsidR="00891D91" w:rsidRPr="00BE23A8" w:rsidRDefault="00891D91" w:rsidP="00BE23A8">
      <w:pPr>
        <w:spacing w:line="30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szCs w:val="21"/>
        </w:rPr>
        <w:t xml:space="preserve">②陈寅恪先生，是一个非常有代表性的童年饱学者。陈家重视对子孙的教育，不但开设家塾，而且还办学堂。倡导新文化运动的鲁迅和胡适，亦受惠于传统的读书教育，孩童之年在学识上也已有了很好的积累。鲁迅七岁入私塾读书，《百家姓》、《神童诗》等书即此时期读的。胡适四岁入私塾，期间读完了四书五经、《孝经》和《资治通鉴》。 </w:t>
      </w:r>
    </w:p>
    <w:p w:rsidR="00891D91" w:rsidRPr="00BE23A8" w:rsidRDefault="00891D91" w:rsidP="00BE23A8">
      <w:pPr>
        <w:spacing w:line="300" w:lineRule="auto"/>
        <w:ind w:firstLine="420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szCs w:val="21"/>
        </w:rPr>
        <w:t>③一个人读书怎么样，关键在读书习惯、读书能力和读书情趣的培养。孩童时期是一个人开发心智、引导情趣、培养习惯和技能的最佳年龄段，若能在这一年龄阶段培养出良好的读书习惯和嗜好，锻炼出一定的读书技能，</w:t>
      </w:r>
      <w:r w:rsidRPr="00BE23A8">
        <w:rPr>
          <w:rFonts w:asciiTheme="majorEastAsia" w:eastAsiaTheme="majorEastAsia" w:hAnsiTheme="majorEastAsia" w:hint="eastAsia"/>
          <w:szCs w:val="21"/>
          <w:em w:val="dot"/>
        </w:rPr>
        <w:t>这</w:t>
      </w:r>
      <w:r w:rsidRPr="00BE23A8">
        <w:rPr>
          <w:rFonts w:asciiTheme="majorEastAsia" w:eastAsiaTheme="majorEastAsia" w:hAnsiTheme="majorEastAsia" w:hint="eastAsia"/>
          <w:szCs w:val="21"/>
        </w:rPr>
        <w:t>将会影响其终生。传统读书教育的成功，就在于此。钱钟书的父亲钱基博先生，一生“暇则读书，虽寝食不辍，怠以枕，餐以饴”，钱基博先生读书之勤奋，与其童年之时所受的传统读书教育有直接关系。</w:t>
      </w:r>
    </w:p>
    <w:p w:rsidR="00891D91" w:rsidRPr="00BE23A8" w:rsidRDefault="00891D91" w:rsidP="00BE23A8">
      <w:pPr>
        <w:spacing w:line="300" w:lineRule="auto"/>
        <w:ind w:firstLine="420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szCs w:val="21"/>
        </w:rPr>
        <w:t>④古代读书，重记诵。孩童时期读书，以记诵为主，待成人后，读书也特别强调记诵。只有记诵精熟，才能融会贯通，章学诚深知记诵之重要，把记诵比作“学问之舟车”。</w:t>
      </w:r>
    </w:p>
    <w:p w:rsidR="00891D91" w:rsidRPr="00BE23A8" w:rsidRDefault="00891D91" w:rsidP="00BE23A8">
      <w:pPr>
        <w:spacing w:line="300" w:lineRule="auto"/>
        <w:ind w:firstLine="420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szCs w:val="21"/>
        </w:rPr>
        <w:t>⑤古代读书，还重朗读。朱光潜先生曾说，朗读“是学文言文的长久传统，过去是行之有效的”。“五四”以后，朗读渐不为读书者所重。</w:t>
      </w:r>
    </w:p>
    <w:p w:rsidR="00891D91" w:rsidRPr="00BE23A8" w:rsidRDefault="00891D91" w:rsidP="00BE23A8">
      <w:pPr>
        <w:spacing w:line="300" w:lineRule="auto"/>
        <w:ind w:firstLine="420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szCs w:val="21"/>
        </w:rPr>
        <w:t>⑥古代读书，更重学养。诵诗读书以养心缮性，为古代读书人之共识。钱基博先生继承了古代的读书精神。陈寅恪先生也特别重视学养，曾言：“学德不如人，此实吾之大耻。”</w:t>
      </w:r>
    </w:p>
    <w:p w:rsidR="00891D91" w:rsidRPr="00BE23A8" w:rsidRDefault="00891D91" w:rsidP="00BE23A8">
      <w:pPr>
        <w:spacing w:line="300" w:lineRule="auto"/>
        <w:ind w:firstLine="420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szCs w:val="21"/>
        </w:rPr>
        <w:t>⑦记诵乃积累之功，朗读乃反复之功，学养乃学识修为之功。取传统阅读之长，我们的读书会有更大的进步。</w:t>
      </w:r>
    </w:p>
    <w:p w:rsidR="00891D91" w:rsidRPr="00BE23A8" w:rsidRDefault="00891D91" w:rsidP="00BE23A8">
      <w:pPr>
        <w:spacing w:line="300" w:lineRule="auto"/>
        <w:rPr>
          <w:rFonts w:asciiTheme="majorEastAsia" w:eastAsiaTheme="majorEastAsia" w:hAnsiTheme="majorEastAsia"/>
          <w:color w:val="000000"/>
          <w:szCs w:val="21"/>
        </w:rPr>
      </w:pPr>
      <w:r w:rsidRPr="00BE23A8">
        <w:rPr>
          <w:rFonts w:asciiTheme="majorEastAsia" w:eastAsiaTheme="majorEastAsia" w:hAnsiTheme="majorEastAsia" w:hint="eastAsia"/>
          <w:color w:val="000000"/>
          <w:szCs w:val="21"/>
        </w:rPr>
        <w:t>1</w:t>
      </w:r>
      <w:r w:rsidR="00BE23A8">
        <w:rPr>
          <w:rFonts w:asciiTheme="majorEastAsia" w:eastAsiaTheme="majorEastAsia" w:hAnsiTheme="majorEastAsia" w:hint="eastAsia"/>
          <w:color w:val="000000"/>
          <w:szCs w:val="21"/>
        </w:rPr>
        <w:t>2</w:t>
      </w:r>
      <w:r w:rsidRPr="00BE23A8">
        <w:rPr>
          <w:rFonts w:asciiTheme="majorEastAsia" w:eastAsiaTheme="majorEastAsia" w:hAnsiTheme="majorEastAsia" w:hint="eastAsia"/>
          <w:color w:val="000000"/>
          <w:szCs w:val="21"/>
        </w:rPr>
        <w:t>．阅读全文，说说作者要表达的中心论点是什么。（2分）</w:t>
      </w:r>
    </w:p>
    <w:p w:rsidR="00891D91" w:rsidRPr="00BE23A8" w:rsidRDefault="00891D91" w:rsidP="00BE23A8">
      <w:pPr>
        <w:spacing w:line="300" w:lineRule="auto"/>
        <w:rPr>
          <w:rFonts w:asciiTheme="majorEastAsia" w:eastAsiaTheme="majorEastAsia" w:hAnsiTheme="majorEastAsia"/>
          <w:color w:val="000000"/>
          <w:szCs w:val="21"/>
        </w:rPr>
      </w:pPr>
      <w:r w:rsidRPr="00BE23A8">
        <w:rPr>
          <w:rFonts w:asciiTheme="majorEastAsia" w:eastAsiaTheme="majorEastAsia" w:hAnsiTheme="majorEastAsia" w:hint="eastAsia"/>
          <w:color w:val="000000"/>
          <w:szCs w:val="21"/>
        </w:rPr>
        <w:t>1</w:t>
      </w:r>
      <w:r w:rsidR="00BE23A8">
        <w:rPr>
          <w:rFonts w:asciiTheme="majorEastAsia" w:eastAsiaTheme="majorEastAsia" w:hAnsiTheme="majorEastAsia" w:hint="eastAsia"/>
          <w:color w:val="000000"/>
          <w:szCs w:val="21"/>
        </w:rPr>
        <w:t>3</w:t>
      </w:r>
      <w:r w:rsidRPr="00BE23A8">
        <w:rPr>
          <w:rFonts w:asciiTheme="majorEastAsia" w:eastAsiaTheme="majorEastAsia" w:hAnsiTheme="majorEastAsia" w:hint="eastAsia"/>
          <w:color w:val="000000"/>
          <w:szCs w:val="21"/>
        </w:rPr>
        <w:t>．文章采用了哪些论证方法？试各举一例,并具体说明其作用。（4分）</w:t>
      </w:r>
    </w:p>
    <w:p w:rsidR="00891D91" w:rsidRPr="00BE23A8" w:rsidRDefault="00891D91" w:rsidP="00BE23A8">
      <w:pPr>
        <w:spacing w:line="300" w:lineRule="auto"/>
        <w:rPr>
          <w:rFonts w:asciiTheme="majorEastAsia" w:eastAsiaTheme="majorEastAsia" w:hAnsiTheme="majorEastAsia"/>
          <w:color w:val="000000"/>
          <w:szCs w:val="21"/>
        </w:rPr>
      </w:pPr>
      <w:r w:rsidRPr="00BE23A8">
        <w:rPr>
          <w:rFonts w:asciiTheme="majorEastAsia" w:eastAsiaTheme="majorEastAsia" w:hAnsiTheme="majorEastAsia" w:hint="eastAsia"/>
          <w:color w:val="000000"/>
          <w:szCs w:val="21"/>
        </w:rPr>
        <w:t>1</w:t>
      </w:r>
      <w:r w:rsidR="00BE23A8">
        <w:rPr>
          <w:rFonts w:asciiTheme="majorEastAsia" w:eastAsiaTheme="majorEastAsia" w:hAnsiTheme="majorEastAsia" w:hint="eastAsia"/>
          <w:color w:val="000000"/>
          <w:szCs w:val="21"/>
        </w:rPr>
        <w:t>4</w:t>
      </w:r>
      <w:r w:rsidRPr="00BE23A8">
        <w:rPr>
          <w:rFonts w:asciiTheme="majorEastAsia" w:eastAsiaTheme="majorEastAsia" w:hAnsiTheme="majorEastAsia" w:hint="eastAsia"/>
          <w:color w:val="000000"/>
          <w:szCs w:val="21"/>
        </w:rPr>
        <w:t>．第③段中加点的“这”指代什么内容？（2分）</w:t>
      </w:r>
    </w:p>
    <w:p w:rsidR="00891D91" w:rsidRPr="00BE23A8" w:rsidRDefault="00891D91" w:rsidP="00BE23A8">
      <w:pPr>
        <w:spacing w:line="300" w:lineRule="auto"/>
        <w:rPr>
          <w:rFonts w:asciiTheme="majorEastAsia" w:eastAsiaTheme="majorEastAsia" w:hAnsiTheme="majorEastAsia"/>
          <w:color w:val="000000"/>
          <w:szCs w:val="21"/>
        </w:rPr>
      </w:pPr>
      <w:r w:rsidRPr="00BE23A8">
        <w:rPr>
          <w:rFonts w:asciiTheme="majorEastAsia" w:eastAsiaTheme="majorEastAsia" w:hAnsiTheme="majorEastAsia" w:hint="eastAsia"/>
          <w:color w:val="000000"/>
          <w:szCs w:val="21"/>
        </w:rPr>
        <w:t>1</w:t>
      </w:r>
      <w:r w:rsidR="00BE23A8">
        <w:rPr>
          <w:rFonts w:asciiTheme="majorEastAsia" w:eastAsiaTheme="majorEastAsia" w:hAnsiTheme="majorEastAsia" w:hint="eastAsia"/>
          <w:color w:val="000000"/>
          <w:szCs w:val="21"/>
        </w:rPr>
        <w:t>5</w:t>
      </w:r>
      <w:r w:rsidRPr="00BE23A8">
        <w:rPr>
          <w:rFonts w:asciiTheme="majorEastAsia" w:eastAsiaTheme="majorEastAsia" w:hAnsiTheme="majorEastAsia" w:hint="eastAsia"/>
          <w:color w:val="000000"/>
          <w:szCs w:val="21"/>
        </w:rPr>
        <w:t>．结合自己的读书经历，就文章内容的某一方面谈谈你的见解。（</w:t>
      </w:r>
      <w:r w:rsidR="00A2291B" w:rsidRPr="00BE23A8">
        <w:rPr>
          <w:rFonts w:asciiTheme="majorEastAsia" w:eastAsiaTheme="majorEastAsia" w:hAnsiTheme="majorEastAsia" w:hint="eastAsia"/>
          <w:color w:val="000000"/>
          <w:szCs w:val="21"/>
        </w:rPr>
        <w:t>3</w:t>
      </w:r>
      <w:r w:rsidRPr="00BE23A8">
        <w:rPr>
          <w:rFonts w:asciiTheme="majorEastAsia" w:eastAsiaTheme="majorEastAsia" w:hAnsiTheme="majorEastAsia" w:hint="eastAsia"/>
          <w:color w:val="000000"/>
          <w:szCs w:val="21"/>
        </w:rPr>
        <w:t>分）</w:t>
      </w:r>
    </w:p>
    <w:p w:rsidR="00891D91" w:rsidRPr="00BE23A8" w:rsidRDefault="00891D91" w:rsidP="00BE23A8">
      <w:pPr>
        <w:spacing w:line="300" w:lineRule="auto"/>
        <w:rPr>
          <w:rFonts w:asciiTheme="majorEastAsia" w:eastAsiaTheme="majorEastAsia" w:hAnsiTheme="majorEastAsia"/>
          <w:b/>
          <w:color w:val="000000"/>
          <w:szCs w:val="21"/>
        </w:rPr>
      </w:pPr>
      <w:r w:rsidRPr="00BE23A8">
        <w:rPr>
          <w:rFonts w:asciiTheme="majorEastAsia" w:eastAsiaTheme="majorEastAsia" w:hAnsiTheme="majorEastAsia" w:hint="eastAsia"/>
          <w:b/>
          <w:color w:val="000000"/>
          <w:szCs w:val="21"/>
        </w:rPr>
        <w:t xml:space="preserve"> </w:t>
      </w:r>
      <w:r w:rsidR="00A103E2" w:rsidRPr="00BE23A8">
        <w:rPr>
          <w:rFonts w:asciiTheme="majorEastAsia" w:eastAsiaTheme="majorEastAsia" w:hAnsiTheme="majorEastAsia" w:hint="eastAsia"/>
          <w:b/>
          <w:color w:val="000000"/>
          <w:szCs w:val="21"/>
        </w:rPr>
        <w:t>三、</w:t>
      </w:r>
      <w:r w:rsidR="0085458C" w:rsidRPr="00BE23A8">
        <w:rPr>
          <w:rFonts w:asciiTheme="majorEastAsia" w:eastAsiaTheme="majorEastAsia" w:hAnsiTheme="majorEastAsia" w:hint="eastAsia"/>
          <w:b/>
          <w:color w:val="000000"/>
          <w:szCs w:val="21"/>
        </w:rPr>
        <w:t>古诗文</w:t>
      </w:r>
      <w:r w:rsidR="00A103E2" w:rsidRPr="00BE23A8">
        <w:rPr>
          <w:rFonts w:asciiTheme="majorEastAsia" w:eastAsiaTheme="majorEastAsia" w:hAnsiTheme="majorEastAsia" w:hint="eastAsia"/>
          <w:b/>
          <w:color w:val="000000"/>
          <w:szCs w:val="21"/>
        </w:rPr>
        <w:t>文阅读</w:t>
      </w:r>
      <w:r w:rsidR="0085458C" w:rsidRPr="00BE23A8">
        <w:rPr>
          <w:rFonts w:asciiTheme="majorEastAsia" w:eastAsiaTheme="majorEastAsia" w:hAnsiTheme="majorEastAsia" w:hint="eastAsia"/>
          <w:b/>
          <w:color w:val="000000"/>
          <w:szCs w:val="21"/>
        </w:rPr>
        <w:t>（17分）</w:t>
      </w:r>
    </w:p>
    <w:p w:rsidR="0085458C" w:rsidRPr="00BE23A8" w:rsidRDefault="0085458C" w:rsidP="00BE23A8">
      <w:pPr>
        <w:spacing w:line="300" w:lineRule="auto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cs="宋体" w:hint="eastAsia"/>
          <w:szCs w:val="21"/>
        </w:rPr>
        <w:t>请认真阅读下面的古诗文，完成 16</w:t>
      </w:r>
      <w:r w:rsidRPr="00BE23A8">
        <w:rPr>
          <w:rFonts w:asciiTheme="majorEastAsia" w:eastAsiaTheme="majorEastAsia" w:hAnsiTheme="majorEastAsia" w:hint="eastAsia"/>
          <w:szCs w:val="21"/>
        </w:rPr>
        <w:t>～21</w:t>
      </w:r>
      <w:r w:rsidRPr="00BE23A8">
        <w:rPr>
          <w:rFonts w:asciiTheme="majorEastAsia" w:eastAsiaTheme="majorEastAsia" w:hAnsiTheme="majorEastAsia" w:cs="宋体" w:hint="eastAsia"/>
          <w:szCs w:val="21"/>
        </w:rPr>
        <w:t>题。</w:t>
      </w:r>
    </w:p>
    <w:p w:rsidR="0085458C" w:rsidRPr="00BE23A8" w:rsidRDefault="0085458C" w:rsidP="00BE23A8">
      <w:pPr>
        <w:spacing w:line="300" w:lineRule="auto"/>
        <w:ind w:firstLineChars="1700" w:firstLine="3570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szCs w:val="21"/>
        </w:rPr>
        <w:t>（一）（4分）</w:t>
      </w:r>
    </w:p>
    <w:p w:rsidR="0085458C" w:rsidRPr="00BE23A8" w:rsidRDefault="0085458C" w:rsidP="00BE23A8">
      <w:pPr>
        <w:spacing w:line="300" w:lineRule="auto"/>
        <w:ind w:firstLineChars="1700" w:firstLine="3570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cs="楷体_GB2312" w:hint="eastAsia"/>
          <w:color w:val="000000"/>
          <w:szCs w:val="21"/>
        </w:rPr>
        <w:t>秋宿湘江遇雨      （唐·谭用之</w:t>
      </w:r>
      <w:r w:rsidRPr="00BE23A8">
        <w:rPr>
          <w:rFonts w:asciiTheme="majorEastAsia" w:eastAsiaTheme="majorEastAsia" w:hAnsiTheme="majorEastAsia" w:cs="楷体_GB2312" w:hint="eastAsia"/>
          <w:color w:val="000000"/>
          <w:szCs w:val="21"/>
          <w:vertAlign w:val="superscript"/>
        </w:rPr>
        <w:t xml:space="preserve">  </w:t>
      </w:r>
      <w:r w:rsidRPr="00BE23A8">
        <w:rPr>
          <w:rFonts w:asciiTheme="majorEastAsia" w:eastAsiaTheme="majorEastAsia" w:hAnsiTheme="majorEastAsia" w:cs="楷体_GB2312" w:hint="eastAsia"/>
          <w:color w:val="000000"/>
          <w:szCs w:val="21"/>
        </w:rPr>
        <w:t xml:space="preserve">）                </w:t>
      </w:r>
    </w:p>
    <w:p w:rsidR="0085458C" w:rsidRPr="00BE23A8" w:rsidRDefault="0085458C" w:rsidP="00BE23A8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20"/>
        <w:rPr>
          <w:rFonts w:asciiTheme="majorEastAsia" w:eastAsiaTheme="majorEastAsia" w:hAnsiTheme="majorEastAsia" w:cs="楷体_GB2312"/>
          <w:color w:val="000000"/>
          <w:sz w:val="21"/>
          <w:szCs w:val="21"/>
        </w:rPr>
      </w:pP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</w:rPr>
        <w:lastRenderedPageBreak/>
        <w:t>湘上阴云锁梦魂，江边深夜舞刘琨</w:t>
      </w: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  <w:vertAlign w:val="superscript"/>
        </w:rPr>
        <w:t>②</w:t>
      </w: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</w:rPr>
        <w:t>。秋风万里芙蓉国</w:t>
      </w: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  <w:vertAlign w:val="superscript"/>
        </w:rPr>
        <w:t>②</w:t>
      </w: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</w:rPr>
        <w:t>，暮雨千家薜荔村。</w:t>
      </w:r>
    </w:p>
    <w:p w:rsidR="0085458C" w:rsidRPr="00BE23A8" w:rsidRDefault="0085458C" w:rsidP="00BE23A8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20"/>
        <w:rPr>
          <w:rFonts w:asciiTheme="majorEastAsia" w:eastAsiaTheme="majorEastAsia" w:hAnsiTheme="majorEastAsia" w:cs="楷体_GB2312"/>
          <w:color w:val="000000"/>
          <w:sz w:val="21"/>
          <w:szCs w:val="21"/>
        </w:rPr>
      </w:pP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</w:rPr>
        <w:t>乡思不堪悲橘柚，旅游</w:t>
      </w: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  <w:vertAlign w:val="superscript"/>
        </w:rPr>
        <w:t>②</w:t>
      </w: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</w:rPr>
        <w:t>谁肯重王孙</w:t>
      </w:r>
      <w:r w:rsidR="002D30DB"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  <w:vertAlign w:val="superscript"/>
        </w:rPr>
        <w:fldChar w:fldCharType="begin"/>
      </w: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  <w:vertAlign w:val="superscript"/>
        </w:rPr>
        <w:instrText xml:space="preserve"> = 4 \* GB3 </w:instrText>
      </w:r>
      <w:r w:rsidR="002D30DB"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  <w:vertAlign w:val="superscript"/>
        </w:rPr>
        <w:fldChar w:fldCharType="separate"/>
      </w: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  <w:vertAlign w:val="superscript"/>
        </w:rPr>
        <w:t>④</w:t>
      </w:r>
      <w:r w:rsidR="002D30DB"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  <w:vertAlign w:val="superscript"/>
        </w:rPr>
        <w:fldChar w:fldCharType="end"/>
      </w:r>
      <w:r w:rsidRPr="00BE23A8">
        <w:rPr>
          <w:rFonts w:asciiTheme="majorEastAsia" w:eastAsiaTheme="majorEastAsia" w:hAnsiTheme="majorEastAsia" w:cs="楷体_GB2312" w:hint="eastAsia"/>
          <w:color w:val="000000"/>
          <w:sz w:val="21"/>
          <w:szCs w:val="21"/>
        </w:rPr>
        <w:t>。渔人相见不相问，长笛一声归岛门。</w:t>
      </w:r>
    </w:p>
    <w:p w:rsidR="0085458C" w:rsidRPr="00BE23A8" w:rsidRDefault="0085458C" w:rsidP="00BE23A8">
      <w:pPr>
        <w:pStyle w:val="a5"/>
        <w:shd w:val="clear" w:color="auto" w:fill="FFFFFF"/>
        <w:spacing w:before="0" w:beforeAutospacing="0" w:after="0" w:afterAutospacing="0" w:line="300" w:lineRule="auto"/>
        <w:ind w:left="630" w:hangingChars="300" w:hanging="630"/>
        <w:rPr>
          <w:rFonts w:asciiTheme="majorEastAsia" w:eastAsiaTheme="majorEastAsia" w:hAnsiTheme="majorEastAsia"/>
          <w:color w:val="000000"/>
          <w:sz w:val="21"/>
          <w:szCs w:val="21"/>
        </w:rPr>
      </w:pPr>
      <w:r w:rsidRPr="00BE23A8">
        <w:rPr>
          <w:rFonts w:asciiTheme="majorEastAsia" w:eastAsiaTheme="majorEastAsia" w:hAnsiTheme="majorEastAsia" w:hint="eastAsia"/>
          <w:color w:val="000000"/>
          <w:sz w:val="21"/>
          <w:szCs w:val="21"/>
        </w:rPr>
        <w:t>【注】①刘琨：晋代人，当时北方被少数民族所统治，刘琨和好友祖逖胸怀统一大志，他们常常闻鸡鸣而起舞，准备为国家做一番事业。②芙蓉国：湖南因广生木芙蓉，故有芙蓉国之称。③旅游：指长期旅居他乡。④王孙：这里指游子。</w:t>
      </w:r>
    </w:p>
    <w:p w:rsidR="0085458C" w:rsidRPr="00BE23A8" w:rsidRDefault="0085458C" w:rsidP="00BE23A8">
      <w:pPr>
        <w:pStyle w:val="a5"/>
        <w:shd w:val="clear" w:color="auto" w:fill="FFFFFF"/>
        <w:spacing w:before="0" w:beforeAutospacing="0" w:after="0" w:afterAutospacing="0" w:line="300" w:lineRule="auto"/>
        <w:ind w:left="420" w:hangingChars="200" w:hanging="420"/>
        <w:rPr>
          <w:rFonts w:asciiTheme="majorEastAsia" w:eastAsiaTheme="majorEastAsia" w:hAnsiTheme="majorEastAsia"/>
          <w:color w:val="000000"/>
          <w:sz w:val="21"/>
          <w:szCs w:val="21"/>
        </w:rPr>
      </w:pPr>
      <w:r w:rsidRPr="00BE23A8">
        <w:rPr>
          <w:rFonts w:asciiTheme="majorEastAsia" w:eastAsiaTheme="majorEastAsia" w:hAnsiTheme="majorEastAsia" w:hint="eastAsia"/>
          <w:color w:val="000000"/>
          <w:sz w:val="21"/>
          <w:szCs w:val="21"/>
        </w:rPr>
        <w:t>16.颔联以“</w:t>
      </w:r>
      <w:r w:rsidRPr="00BE23A8">
        <w:rPr>
          <w:rFonts w:asciiTheme="majorEastAsia" w:eastAsiaTheme="majorEastAsia" w:hAnsiTheme="majorEastAsia" w:hint="eastAsia"/>
          <w:kern w:val="2"/>
          <w:sz w:val="21"/>
          <w:szCs w:val="21"/>
          <w:u w:val="single"/>
        </w:rPr>
        <w:t> ▲ </w:t>
      </w:r>
      <w:r w:rsidRPr="00BE23A8">
        <w:rPr>
          <w:rFonts w:asciiTheme="majorEastAsia" w:eastAsiaTheme="majorEastAsia" w:hAnsiTheme="majorEastAsia" w:hint="eastAsia"/>
          <w:color w:val="000000"/>
          <w:sz w:val="21"/>
          <w:szCs w:val="21"/>
        </w:rPr>
        <w:t>”、“</w:t>
      </w:r>
      <w:r w:rsidRPr="00BE23A8">
        <w:rPr>
          <w:rFonts w:asciiTheme="majorEastAsia" w:eastAsiaTheme="majorEastAsia" w:hAnsiTheme="majorEastAsia" w:hint="eastAsia"/>
          <w:kern w:val="2"/>
          <w:sz w:val="21"/>
          <w:szCs w:val="21"/>
          <w:u w:val="single"/>
        </w:rPr>
        <w:t> ▲ </w:t>
      </w:r>
      <w:r w:rsidRPr="00BE23A8">
        <w:rPr>
          <w:rFonts w:asciiTheme="majorEastAsia" w:eastAsiaTheme="majorEastAsia" w:hAnsiTheme="majorEastAsia" w:hint="eastAsia"/>
          <w:color w:val="000000"/>
          <w:sz w:val="21"/>
          <w:szCs w:val="21"/>
        </w:rPr>
        <w:t>”两词极言场面之大，烘托出雄奇壮阔的境界。 （2分）</w:t>
      </w:r>
    </w:p>
    <w:p w:rsidR="0085458C" w:rsidRPr="00BE23A8" w:rsidRDefault="0085458C" w:rsidP="00BE23A8">
      <w:pPr>
        <w:spacing w:line="300" w:lineRule="auto"/>
        <w:rPr>
          <w:rFonts w:asciiTheme="majorEastAsia" w:eastAsiaTheme="majorEastAsia" w:hAnsiTheme="majorEastAsia"/>
          <w:color w:val="000000"/>
          <w:szCs w:val="21"/>
        </w:rPr>
      </w:pPr>
      <w:r w:rsidRPr="00BE23A8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17．本诗蕴含了诗人丰富的情感，请简要分析。（2分）  </w:t>
      </w:r>
    </w:p>
    <w:p w:rsidR="0085458C" w:rsidRPr="00BE23A8" w:rsidRDefault="0085458C" w:rsidP="00BE23A8">
      <w:pPr>
        <w:spacing w:line="300" w:lineRule="auto"/>
        <w:jc w:val="center"/>
        <w:rPr>
          <w:rFonts w:asciiTheme="majorEastAsia" w:eastAsiaTheme="majorEastAsia" w:hAnsiTheme="majorEastAsia" w:cs="楷体_GB2312"/>
          <w:szCs w:val="21"/>
        </w:rPr>
      </w:pPr>
      <w:r w:rsidRPr="00BE23A8">
        <w:rPr>
          <w:rFonts w:asciiTheme="majorEastAsia" w:eastAsiaTheme="majorEastAsia" w:hAnsiTheme="majorEastAsia" w:cs="楷体_GB2312" w:hint="eastAsia"/>
          <w:szCs w:val="21"/>
        </w:rPr>
        <w:t>（二）（13分）</w:t>
      </w:r>
    </w:p>
    <w:p w:rsidR="0085458C" w:rsidRPr="00BE23A8" w:rsidRDefault="0085458C" w:rsidP="00BE23A8">
      <w:pPr>
        <w:spacing w:line="300" w:lineRule="auto"/>
        <w:ind w:firstLineChars="200" w:firstLine="420"/>
        <w:rPr>
          <w:rFonts w:asciiTheme="majorEastAsia" w:eastAsiaTheme="majorEastAsia" w:hAnsiTheme="majorEastAsia" w:cs="宋体"/>
          <w:szCs w:val="21"/>
        </w:rPr>
      </w:pPr>
      <w:r w:rsidRPr="00BE23A8">
        <w:rPr>
          <w:rFonts w:asciiTheme="majorEastAsia" w:eastAsiaTheme="majorEastAsia" w:hAnsiTheme="majorEastAsia" w:cs="宋体" w:hint="eastAsia"/>
          <w:szCs w:val="21"/>
        </w:rPr>
        <w:t>禹之治水土也，迷而失涂，谬之一国。滨北海之北，不知距齐州几千万里。距至也，其国名曰终北。当国之中有山，山名壶领，状若甔槌</w:t>
      </w:r>
      <w:r w:rsidRPr="00BE23A8">
        <w:rPr>
          <w:rFonts w:asciiTheme="majorEastAsia" w:eastAsiaTheme="majorEastAsia" w:hAnsiTheme="majorEastAsia" w:cs="宋体" w:hint="eastAsia"/>
          <w:szCs w:val="21"/>
          <w:vertAlign w:val="superscript"/>
        </w:rPr>
        <w:t>①</w:t>
      </w:r>
      <w:r w:rsidRPr="00BE23A8">
        <w:rPr>
          <w:rFonts w:asciiTheme="majorEastAsia" w:eastAsiaTheme="majorEastAsia" w:hAnsiTheme="majorEastAsia" w:cs="宋体" w:hint="eastAsia"/>
          <w:szCs w:val="21"/>
        </w:rPr>
        <w:t>，顶有口，状若贠环，名曰滋穴。有水涌出，名曰神瀵</w:t>
      </w:r>
      <w:r w:rsidRPr="00BE23A8">
        <w:rPr>
          <w:rFonts w:asciiTheme="majorEastAsia" w:eastAsiaTheme="majorEastAsia" w:hAnsiTheme="majorEastAsia" w:cs="宋体" w:hint="eastAsia"/>
          <w:szCs w:val="21"/>
          <w:vertAlign w:val="superscript"/>
        </w:rPr>
        <w:t>②</w:t>
      </w:r>
      <w:r w:rsidRPr="00BE23A8">
        <w:rPr>
          <w:rFonts w:asciiTheme="majorEastAsia" w:eastAsiaTheme="majorEastAsia" w:hAnsiTheme="majorEastAsia" w:cs="宋体" w:hint="eastAsia"/>
          <w:szCs w:val="21"/>
        </w:rPr>
        <w:t>，臭过兰椒，味过醪醴</w:t>
      </w:r>
      <w:r w:rsidRPr="00BE23A8">
        <w:rPr>
          <w:rFonts w:asciiTheme="majorEastAsia" w:eastAsiaTheme="majorEastAsia" w:hAnsiTheme="majorEastAsia" w:cs="宋体" w:hint="eastAsia"/>
          <w:szCs w:val="21"/>
          <w:vertAlign w:val="superscript"/>
        </w:rPr>
        <w:t>③</w:t>
      </w:r>
      <w:r w:rsidRPr="00BE23A8">
        <w:rPr>
          <w:rFonts w:asciiTheme="majorEastAsia" w:eastAsiaTheme="majorEastAsia" w:hAnsiTheme="majorEastAsia" w:cs="宋体" w:hint="eastAsia"/>
          <w:szCs w:val="21"/>
        </w:rPr>
        <w:t>．一源分为四埒</w:t>
      </w:r>
      <w:r w:rsidRPr="00BE23A8">
        <w:rPr>
          <w:rFonts w:asciiTheme="majorEastAsia" w:eastAsiaTheme="majorEastAsia" w:hAnsiTheme="majorEastAsia" w:cs="宋体" w:hint="eastAsia"/>
          <w:szCs w:val="21"/>
          <w:vertAlign w:val="superscript"/>
        </w:rPr>
        <w:t>④</w:t>
      </w:r>
      <w:r w:rsidRPr="00BE23A8">
        <w:rPr>
          <w:rFonts w:asciiTheme="majorEastAsia" w:eastAsiaTheme="majorEastAsia" w:hAnsiTheme="majorEastAsia" w:cs="宋体" w:hint="eastAsia"/>
          <w:szCs w:val="21"/>
        </w:rPr>
        <w:t>，注于山下。经营一国，无不悉遍。土气和，亡札厉</w:t>
      </w:r>
      <w:r w:rsidRPr="00BE23A8">
        <w:rPr>
          <w:rFonts w:asciiTheme="majorEastAsia" w:eastAsiaTheme="majorEastAsia" w:hAnsiTheme="majorEastAsia" w:cs="宋体" w:hint="eastAsia"/>
          <w:szCs w:val="21"/>
          <w:vertAlign w:val="superscript"/>
        </w:rPr>
        <w:t>⑤</w:t>
      </w:r>
      <w:r w:rsidRPr="00BE23A8">
        <w:rPr>
          <w:rFonts w:asciiTheme="majorEastAsia" w:eastAsiaTheme="majorEastAsia" w:hAnsiTheme="majorEastAsia" w:cs="宋体" w:hint="eastAsia"/>
          <w:szCs w:val="21"/>
        </w:rPr>
        <w:t>。人性婉而从物，不竞不争；柔心而弱骨，不骄不忌；长幼侪</w:t>
      </w:r>
      <w:r w:rsidRPr="00BE23A8">
        <w:rPr>
          <w:rFonts w:asciiTheme="majorEastAsia" w:eastAsiaTheme="majorEastAsia" w:hAnsiTheme="majorEastAsia" w:cs="宋体" w:hint="eastAsia"/>
          <w:szCs w:val="21"/>
          <w:vertAlign w:val="superscript"/>
        </w:rPr>
        <w:t>⑥</w:t>
      </w:r>
      <w:r w:rsidRPr="00BE23A8">
        <w:rPr>
          <w:rFonts w:asciiTheme="majorEastAsia" w:eastAsiaTheme="majorEastAsia" w:hAnsiTheme="majorEastAsia" w:cs="宋体" w:hint="eastAsia"/>
          <w:szCs w:val="21"/>
        </w:rPr>
        <w:t>居，不君不臣；男女杂游，不媒不聘；缘水而居，不耕不稼；土气温适，不织不衣；百年而死，不夭不病。其民孳阜</w:t>
      </w:r>
      <w:r w:rsidRPr="00BE23A8">
        <w:rPr>
          <w:rFonts w:asciiTheme="majorEastAsia" w:eastAsiaTheme="majorEastAsia" w:hAnsiTheme="majorEastAsia" w:cs="宋体" w:hint="eastAsia"/>
          <w:szCs w:val="21"/>
          <w:vertAlign w:val="superscript"/>
        </w:rPr>
        <w:t>⑦</w:t>
      </w:r>
      <w:r w:rsidRPr="00BE23A8">
        <w:rPr>
          <w:rFonts w:asciiTheme="majorEastAsia" w:eastAsiaTheme="majorEastAsia" w:hAnsiTheme="majorEastAsia" w:cs="宋体" w:hint="eastAsia"/>
          <w:szCs w:val="21"/>
        </w:rPr>
        <w:t>亡数，有喜乐，亡衰老哀苦。其俗好声相携而迭谣终日不辍音，饥惓则饮神瀵，力志和平。过则醉，经旬乃醒。沐浴神瀵，肤色脂泽，香气经旬乃歇。</w:t>
      </w:r>
      <w:r w:rsidRPr="00BE23A8">
        <w:rPr>
          <w:rFonts w:asciiTheme="majorEastAsia" w:eastAsiaTheme="majorEastAsia" w:hAnsiTheme="majorEastAsia" w:cs="宋体" w:hint="eastAsia"/>
          <w:szCs w:val="21"/>
        </w:rPr>
        <w:br/>
        <w:t>  周穆王北游过其国，三年忘归。既反周室，慕其国，惝然自失。不进酒肉，数月乃复。</w:t>
      </w:r>
      <w:r w:rsidRPr="00BE23A8">
        <w:rPr>
          <w:rFonts w:asciiTheme="majorEastAsia" w:eastAsiaTheme="majorEastAsia" w:hAnsiTheme="majorEastAsia" w:cs="宋体" w:hint="eastAsia"/>
          <w:szCs w:val="21"/>
        </w:rPr>
        <w:br/>
        <w:t>【注释】①甔槌（</w:t>
      </w:r>
      <w:r w:rsidRPr="00BE23A8">
        <w:rPr>
          <w:rFonts w:asciiTheme="majorEastAsia" w:eastAsiaTheme="majorEastAsia" w:hAnsiTheme="majorEastAsia" w:cs="Arial"/>
          <w:color w:val="333333"/>
          <w:szCs w:val="21"/>
          <w:shd w:val="clear" w:color="auto" w:fill="FFFFFF"/>
        </w:rPr>
        <w:t>dānzhuì</w:t>
      </w:r>
      <w:r w:rsidRPr="00BE23A8">
        <w:rPr>
          <w:rFonts w:asciiTheme="majorEastAsia" w:eastAsiaTheme="majorEastAsia" w:hAnsiTheme="majorEastAsia" w:cs="宋体" w:hint="eastAsia"/>
          <w:szCs w:val="21"/>
        </w:rPr>
        <w:t>）：盛水的陶器。②瀵（</w:t>
      </w:r>
      <w:r w:rsidRPr="00BE23A8">
        <w:rPr>
          <w:rFonts w:asciiTheme="majorEastAsia" w:eastAsiaTheme="majorEastAsia" w:hAnsiTheme="majorEastAsia" w:cs="Arial"/>
          <w:color w:val="333333"/>
          <w:szCs w:val="21"/>
          <w:shd w:val="clear" w:color="auto" w:fill="FFFFFF"/>
        </w:rPr>
        <w:t> fèn</w:t>
      </w:r>
      <w:r w:rsidRPr="00BE23A8">
        <w:rPr>
          <w:rFonts w:asciiTheme="majorEastAsia" w:eastAsiaTheme="majorEastAsia" w:hAnsiTheme="majorEastAsia" w:cs="宋体" w:hint="eastAsia"/>
          <w:szCs w:val="21"/>
        </w:rPr>
        <w:t>）：泉水。③醪醴（</w:t>
      </w:r>
      <w:r w:rsidRPr="00BE23A8">
        <w:rPr>
          <w:rFonts w:asciiTheme="majorEastAsia" w:eastAsiaTheme="majorEastAsia" w:hAnsiTheme="majorEastAsia" w:cs="Arial"/>
          <w:bCs/>
          <w:color w:val="000000"/>
          <w:szCs w:val="21"/>
          <w:shd w:val="clear" w:color="auto" w:fill="FFFFFF"/>
        </w:rPr>
        <w:t>láo lǐ</w:t>
      </w:r>
      <w:r w:rsidRPr="00BE23A8">
        <w:rPr>
          <w:rFonts w:asciiTheme="majorEastAsia" w:eastAsiaTheme="majorEastAsia" w:hAnsiTheme="majorEastAsia" w:cs="宋体" w:hint="eastAsia"/>
          <w:szCs w:val="21"/>
        </w:rPr>
        <w:t>）：美酒。④埒（</w:t>
      </w:r>
      <w:r w:rsidRPr="00BE23A8">
        <w:rPr>
          <w:rFonts w:asciiTheme="majorEastAsia" w:eastAsiaTheme="majorEastAsia" w:hAnsiTheme="majorEastAsia" w:cs="Arial"/>
          <w:color w:val="000000"/>
          <w:szCs w:val="21"/>
          <w:shd w:val="clear" w:color="auto" w:fill="FFFFFF"/>
        </w:rPr>
        <w:t>liè</w:t>
      </w:r>
      <w:r w:rsidRPr="00BE23A8">
        <w:rPr>
          <w:rFonts w:asciiTheme="majorEastAsia" w:eastAsiaTheme="majorEastAsia" w:hAnsiTheme="majorEastAsia" w:cs="宋体" w:hint="eastAsia"/>
          <w:szCs w:val="21"/>
        </w:rPr>
        <w:t>）：山上水道。⑤札厉：瘟疫。⑥侪（</w:t>
      </w:r>
      <w:r w:rsidRPr="00BE23A8">
        <w:rPr>
          <w:rFonts w:asciiTheme="majorEastAsia" w:eastAsiaTheme="majorEastAsia" w:hAnsiTheme="majorEastAsia" w:cs="宋体"/>
          <w:szCs w:val="21"/>
        </w:rPr>
        <w:t>chái</w:t>
      </w:r>
      <w:r w:rsidRPr="00BE23A8">
        <w:rPr>
          <w:rFonts w:asciiTheme="majorEastAsia" w:eastAsiaTheme="majorEastAsia" w:hAnsiTheme="majorEastAsia" w:cs="宋体" w:hint="eastAsia"/>
          <w:szCs w:val="21"/>
        </w:rPr>
        <w:t>）：共同，一起。⑦孳（</w:t>
      </w:r>
      <w:r w:rsidRPr="00BE23A8">
        <w:rPr>
          <w:rFonts w:asciiTheme="majorEastAsia" w:eastAsiaTheme="majorEastAsia" w:hAnsiTheme="majorEastAsia" w:cs="宋体"/>
          <w:szCs w:val="21"/>
        </w:rPr>
        <w:t>zī</w:t>
      </w:r>
      <w:r w:rsidRPr="00BE23A8">
        <w:rPr>
          <w:rFonts w:asciiTheme="majorEastAsia" w:eastAsiaTheme="majorEastAsia" w:hAnsiTheme="majorEastAsia" w:cs="宋体" w:hint="eastAsia"/>
          <w:szCs w:val="21"/>
        </w:rPr>
        <w:t>）阜：繁衍盛多。孳，繁殖，阜，通“富”，繁盛。</w:t>
      </w:r>
      <w:r w:rsidRPr="00BE23A8">
        <w:rPr>
          <w:rFonts w:asciiTheme="majorEastAsia" w:eastAsiaTheme="majorEastAsia" w:hAnsiTheme="majorEastAsia" w:cs="宋体" w:hint="eastAsia"/>
          <w:szCs w:val="21"/>
        </w:rPr>
        <w:br/>
        <w:t>1</w:t>
      </w:r>
      <w:r w:rsidR="00BE23A8">
        <w:rPr>
          <w:rFonts w:asciiTheme="majorEastAsia" w:eastAsiaTheme="majorEastAsia" w:hAnsiTheme="majorEastAsia" w:cs="宋体" w:hint="eastAsia"/>
          <w:szCs w:val="21"/>
        </w:rPr>
        <w:t>8</w:t>
      </w:r>
      <w:r w:rsidRPr="00BE23A8">
        <w:rPr>
          <w:rFonts w:asciiTheme="majorEastAsia" w:eastAsiaTheme="majorEastAsia" w:hAnsiTheme="majorEastAsia" w:cs="宋体" w:hint="eastAsia"/>
          <w:szCs w:val="21"/>
        </w:rPr>
        <w:t>.解释下列句中加点的词。(3分)</w:t>
      </w:r>
    </w:p>
    <w:p w:rsidR="0085458C" w:rsidRPr="00BE23A8" w:rsidRDefault="0085458C" w:rsidP="001A3518">
      <w:pPr>
        <w:spacing w:line="300" w:lineRule="auto"/>
        <w:ind w:firstLineChars="50" w:firstLine="105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cs="宋体" w:hint="eastAsia"/>
          <w:szCs w:val="21"/>
        </w:rPr>
        <w:t>(1)迷而失</w:t>
      </w:r>
      <w:r w:rsidRPr="00BE23A8">
        <w:rPr>
          <w:rFonts w:asciiTheme="majorEastAsia" w:eastAsiaTheme="majorEastAsia" w:hAnsiTheme="majorEastAsia" w:cs="宋体" w:hint="eastAsia"/>
          <w:szCs w:val="21"/>
          <w:em w:val="dot"/>
        </w:rPr>
        <w:t xml:space="preserve">涂 </w:t>
      </w:r>
      <w:r w:rsidRPr="00BE23A8">
        <w:rPr>
          <w:rFonts w:asciiTheme="majorEastAsia" w:eastAsiaTheme="majorEastAsia" w:hAnsiTheme="majorEastAsia" w:cs="宋体" w:hint="eastAsia"/>
          <w:szCs w:val="21"/>
        </w:rPr>
        <w:t xml:space="preserve">(    </w:t>
      </w:r>
      <w:r w:rsidRPr="00BE23A8">
        <w:rPr>
          <w:rFonts w:asciiTheme="majorEastAsia" w:eastAsiaTheme="majorEastAsia" w:hAnsiTheme="majorEastAsia" w:cs="宋体"/>
          <w:szCs w:val="21"/>
        </w:rPr>
        <w:t>▲</w:t>
      </w:r>
      <w:r w:rsidRPr="00BE23A8">
        <w:rPr>
          <w:rFonts w:asciiTheme="majorEastAsia" w:eastAsiaTheme="majorEastAsia" w:hAnsiTheme="majorEastAsia" w:cs="宋体" w:hint="eastAsia"/>
          <w:szCs w:val="21"/>
        </w:rPr>
        <w:t xml:space="preserve">    )  (2) </w:t>
      </w:r>
      <w:r w:rsidRPr="00BE23A8">
        <w:rPr>
          <w:rFonts w:asciiTheme="majorEastAsia" w:eastAsiaTheme="majorEastAsia" w:hAnsiTheme="majorEastAsia" w:cs="宋体" w:hint="eastAsia"/>
          <w:szCs w:val="21"/>
          <w:em w:val="dot"/>
        </w:rPr>
        <w:t>缘</w:t>
      </w:r>
      <w:r w:rsidRPr="00BE23A8">
        <w:rPr>
          <w:rFonts w:asciiTheme="majorEastAsia" w:eastAsiaTheme="majorEastAsia" w:hAnsiTheme="majorEastAsia" w:cs="宋体" w:hint="eastAsia"/>
          <w:szCs w:val="21"/>
        </w:rPr>
        <w:t xml:space="preserve">水而居（    </w:t>
      </w:r>
      <w:r w:rsidRPr="00BE23A8">
        <w:rPr>
          <w:rFonts w:asciiTheme="majorEastAsia" w:eastAsiaTheme="majorEastAsia" w:hAnsiTheme="majorEastAsia" w:cs="宋体"/>
          <w:szCs w:val="21"/>
        </w:rPr>
        <w:t>▲</w:t>
      </w:r>
      <w:r w:rsidRPr="00BE23A8">
        <w:rPr>
          <w:rFonts w:asciiTheme="majorEastAsia" w:eastAsiaTheme="majorEastAsia" w:hAnsiTheme="majorEastAsia" w:cs="宋体" w:hint="eastAsia"/>
          <w:szCs w:val="21"/>
        </w:rPr>
        <w:t xml:space="preserve">    ）(3)谬</w:t>
      </w:r>
      <w:r w:rsidRPr="00BE23A8">
        <w:rPr>
          <w:rFonts w:asciiTheme="majorEastAsia" w:eastAsiaTheme="majorEastAsia" w:hAnsiTheme="majorEastAsia" w:cs="宋体" w:hint="eastAsia"/>
          <w:szCs w:val="21"/>
          <w:em w:val="dot"/>
        </w:rPr>
        <w:t>之</w:t>
      </w:r>
      <w:r w:rsidRPr="00BE23A8">
        <w:rPr>
          <w:rFonts w:asciiTheme="majorEastAsia" w:eastAsiaTheme="majorEastAsia" w:hAnsiTheme="majorEastAsia" w:cs="宋体" w:hint="eastAsia"/>
          <w:szCs w:val="21"/>
        </w:rPr>
        <w:t xml:space="preserve">一国（   </w:t>
      </w:r>
      <w:r w:rsidRPr="00BE23A8">
        <w:rPr>
          <w:rFonts w:asciiTheme="majorEastAsia" w:eastAsiaTheme="majorEastAsia" w:hAnsiTheme="majorEastAsia" w:cs="宋体"/>
          <w:szCs w:val="21"/>
        </w:rPr>
        <w:t>▲</w:t>
      </w:r>
      <w:r w:rsidRPr="00BE23A8">
        <w:rPr>
          <w:rFonts w:asciiTheme="majorEastAsia" w:eastAsiaTheme="majorEastAsia" w:hAnsiTheme="majorEastAsia" w:cs="宋体" w:hint="eastAsia"/>
          <w:szCs w:val="21"/>
        </w:rPr>
        <w:t xml:space="preserve">    ）</w:t>
      </w:r>
      <w:r w:rsidRPr="00BE23A8">
        <w:rPr>
          <w:rFonts w:asciiTheme="majorEastAsia" w:eastAsiaTheme="majorEastAsia" w:hAnsiTheme="majorEastAsia" w:cs="宋体" w:hint="eastAsia"/>
          <w:szCs w:val="21"/>
        </w:rPr>
        <w:br/>
      </w:r>
      <w:r w:rsidRPr="00BE23A8">
        <w:rPr>
          <w:rFonts w:asciiTheme="majorEastAsia" w:eastAsiaTheme="majorEastAsia" w:hAnsiTheme="majorEastAsia" w:hint="eastAsia"/>
          <w:szCs w:val="21"/>
        </w:rPr>
        <w:t>1</w:t>
      </w:r>
      <w:r w:rsidR="00BE23A8">
        <w:rPr>
          <w:rFonts w:asciiTheme="majorEastAsia" w:eastAsiaTheme="majorEastAsia" w:hAnsiTheme="majorEastAsia" w:hint="eastAsia"/>
          <w:szCs w:val="21"/>
        </w:rPr>
        <w:t>9</w:t>
      </w:r>
      <w:r w:rsidRPr="00BE23A8">
        <w:rPr>
          <w:rFonts w:asciiTheme="majorEastAsia" w:eastAsiaTheme="majorEastAsia" w:hAnsiTheme="majorEastAsia" w:hint="eastAsia"/>
          <w:szCs w:val="21"/>
        </w:rPr>
        <w:t>.用“/”给下面的句子断句。（限断两处）（2分）</w:t>
      </w:r>
      <w:r w:rsidRPr="00BE23A8">
        <w:rPr>
          <w:rFonts w:asciiTheme="majorEastAsia" w:eastAsiaTheme="majorEastAsia" w:hAnsiTheme="majorEastAsia" w:hint="eastAsia"/>
          <w:szCs w:val="21"/>
        </w:rPr>
        <w:br/>
        <w:t xml:space="preserve">  其 俗 好 声 相 携 而 迭 谣 终 日 不 辍 音</w:t>
      </w:r>
      <w:r w:rsidRPr="00BE23A8">
        <w:rPr>
          <w:rFonts w:asciiTheme="majorEastAsia" w:eastAsiaTheme="majorEastAsia" w:hAnsiTheme="majorEastAsia" w:hint="eastAsia"/>
          <w:szCs w:val="21"/>
        </w:rPr>
        <w:br/>
      </w:r>
      <w:r w:rsidR="00BE23A8">
        <w:rPr>
          <w:rFonts w:asciiTheme="majorEastAsia" w:eastAsiaTheme="majorEastAsia" w:hAnsiTheme="majorEastAsia" w:hint="eastAsia"/>
          <w:szCs w:val="21"/>
        </w:rPr>
        <w:t>20</w:t>
      </w:r>
      <w:r w:rsidRPr="00BE23A8">
        <w:rPr>
          <w:rFonts w:asciiTheme="majorEastAsia" w:eastAsiaTheme="majorEastAsia" w:hAnsiTheme="majorEastAsia" w:hint="eastAsia"/>
          <w:szCs w:val="21"/>
        </w:rPr>
        <w:t>.用现代汉语翻译下列句子。（4分）</w:t>
      </w:r>
      <w:r w:rsidRPr="00BE23A8">
        <w:rPr>
          <w:rFonts w:asciiTheme="majorEastAsia" w:eastAsiaTheme="majorEastAsia" w:hAnsiTheme="majorEastAsia" w:hint="eastAsia"/>
          <w:szCs w:val="21"/>
        </w:rPr>
        <w:br/>
      </w:r>
      <w:r w:rsidR="00BE23A8">
        <w:rPr>
          <w:rFonts w:asciiTheme="majorEastAsia" w:eastAsiaTheme="majorEastAsia" w:hAnsiTheme="majorEastAsia" w:hint="eastAsia"/>
          <w:szCs w:val="21"/>
        </w:rPr>
        <w:t xml:space="preserve"> </w:t>
      </w:r>
      <w:r w:rsidRPr="00BE23A8">
        <w:rPr>
          <w:rFonts w:asciiTheme="majorEastAsia" w:eastAsiaTheme="majorEastAsia" w:hAnsiTheme="majorEastAsia" w:hint="eastAsia"/>
          <w:szCs w:val="21"/>
        </w:rPr>
        <w:t>(1)过则醉，经旬乃醒。</w:t>
      </w:r>
      <w:r w:rsidR="00BE23A8">
        <w:rPr>
          <w:rFonts w:asciiTheme="majorEastAsia" w:eastAsiaTheme="majorEastAsia" w:hAnsiTheme="majorEastAsia" w:hint="eastAsia"/>
          <w:szCs w:val="21"/>
        </w:rPr>
        <w:t xml:space="preserve">                     </w:t>
      </w:r>
      <w:r w:rsidRPr="00BE23A8">
        <w:rPr>
          <w:rFonts w:asciiTheme="majorEastAsia" w:eastAsiaTheme="majorEastAsia" w:hAnsiTheme="majorEastAsia" w:hint="eastAsia"/>
          <w:szCs w:val="21"/>
        </w:rPr>
        <w:t>(2)既反周室，慕其国，惝然自失。</w:t>
      </w:r>
      <w:r w:rsidRPr="00BE23A8">
        <w:rPr>
          <w:rFonts w:asciiTheme="majorEastAsia" w:eastAsiaTheme="majorEastAsia" w:hAnsiTheme="majorEastAsia" w:hint="eastAsia"/>
          <w:szCs w:val="21"/>
        </w:rPr>
        <w:br/>
      </w:r>
      <w:r w:rsidR="00BE23A8">
        <w:rPr>
          <w:rFonts w:asciiTheme="majorEastAsia" w:eastAsiaTheme="majorEastAsia" w:hAnsiTheme="majorEastAsia" w:hint="eastAsia"/>
          <w:szCs w:val="21"/>
        </w:rPr>
        <w:t>21</w:t>
      </w:r>
      <w:r w:rsidRPr="00BE23A8">
        <w:rPr>
          <w:rFonts w:asciiTheme="majorEastAsia" w:eastAsiaTheme="majorEastAsia" w:hAnsiTheme="majorEastAsia" w:hint="eastAsia"/>
          <w:szCs w:val="21"/>
        </w:rPr>
        <w:t>.请概括“终北国”的特点，并探究作者的写作意图。（4分）</w:t>
      </w:r>
    </w:p>
    <w:p w:rsidR="00FA0C4C" w:rsidRPr="00BE23A8" w:rsidRDefault="00FA0C4C" w:rsidP="00BE23A8">
      <w:pPr>
        <w:spacing w:line="300" w:lineRule="auto"/>
        <w:rPr>
          <w:rFonts w:asciiTheme="majorEastAsia" w:eastAsiaTheme="majorEastAsia" w:hAnsiTheme="majorEastAsia"/>
          <w:szCs w:val="21"/>
        </w:rPr>
      </w:pPr>
      <w:r w:rsidRPr="00BE23A8">
        <w:rPr>
          <w:rFonts w:asciiTheme="majorEastAsia" w:eastAsiaTheme="majorEastAsia" w:hAnsiTheme="majorEastAsia" w:hint="eastAsia"/>
          <w:b/>
          <w:szCs w:val="21"/>
        </w:rPr>
        <w:t>四、</w:t>
      </w:r>
      <w:r w:rsidR="00BE23A8">
        <w:rPr>
          <w:rFonts w:asciiTheme="majorEastAsia" w:eastAsiaTheme="majorEastAsia" w:hAnsiTheme="majorEastAsia" w:hint="eastAsia"/>
          <w:b/>
          <w:szCs w:val="21"/>
        </w:rPr>
        <w:t>语言运用</w:t>
      </w:r>
      <w:r w:rsidRPr="00BE23A8">
        <w:rPr>
          <w:rFonts w:asciiTheme="majorEastAsia" w:eastAsiaTheme="majorEastAsia" w:hAnsiTheme="majorEastAsia" w:hint="eastAsia"/>
          <w:szCs w:val="21"/>
        </w:rPr>
        <w:t>（5</w:t>
      </w:r>
      <w:r w:rsidR="00707488">
        <w:rPr>
          <w:rFonts w:asciiTheme="majorEastAsia" w:eastAsiaTheme="majorEastAsia" w:hAnsiTheme="majorEastAsia" w:hint="eastAsia"/>
          <w:szCs w:val="21"/>
        </w:rPr>
        <w:t>5</w:t>
      </w:r>
      <w:r w:rsidRPr="00BE23A8">
        <w:rPr>
          <w:rFonts w:asciiTheme="majorEastAsia" w:eastAsiaTheme="majorEastAsia" w:hAnsiTheme="majorEastAsia" w:hint="eastAsia"/>
          <w:szCs w:val="21"/>
        </w:rPr>
        <w:t>分）</w:t>
      </w:r>
    </w:p>
    <w:p w:rsidR="00707488" w:rsidRDefault="00707488" w:rsidP="001A3518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</w:rPr>
        <w:t>2</w:t>
      </w:r>
      <w:r w:rsidR="00D02876">
        <w:rPr>
          <w:rFonts w:asciiTheme="majorEastAsia" w:eastAsiaTheme="majorEastAsia" w:hAnsiTheme="majorEastAsia" w:hint="eastAsia"/>
          <w:color w:val="000000"/>
          <w:szCs w:val="21"/>
        </w:rPr>
        <w:t>2</w:t>
      </w:r>
      <w:r>
        <w:rPr>
          <w:rFonts w:asciiTheme="majorEastAsia" w:eastAsiaTheme="majorEastAsia" w:hAnsiTheme="majorEastAsia" w:hint="eastAsia"/>
          <w:color w:val="000000"/>
          <w:szCs w:val="21"/>
        </w:rPr>
        <w:t>.都市快报打造了浙江中小学生写作学习平台——“奔跑吧，爱写作的狮子</w:t>
      </w:r>
      <w:r w:rsidR="00C020A6">
        <w:rPr>
          <w:rFonts w:asciiTheme="majorEastAsia" w:eastAsiaTheme="majorEastAsia" w:hAnsiTheme="majorEastAsia" w:hint="eastAsia"/>
          <w:color w:val="000000"/>
          <w:szCs w:val="21"/>
        </w:rPr>
        <w:t>！</w:t>
      </w:r>
      <w:r>
        <w:rPr>
          <w:rFonts w:asciiTheme="majorEastAsia" w:eastAsiaTheme="majorEastAsia" w:hAnsiTheme="majorEastAsia" w:hint="eastAsia"/>
          <w:color w:val="000000"/>
          <w:szCs w:val="21"/>
        </w:rPr>
        <w:t>”</w:t>
      </w:r>
      <w:r w:rsidR="00C020A6">
        <w:rPr>
          <w:rFonts w:asciiTheme="majorEastAsia" w:eastAsiaTheme="majorEastAsia" w:hAnsiTheme="majorEastAsia" w:hint="eastAsia"/>
          <w:color w:val="000000"/>
          <w:szCs w:val="21"/>
        </w:rPr>
        <w:t>并特邀浙江省知名中小学、语文教学领域一流名师点评。现在，语文老师想让你负责写一则不超过150字的征稿启事，向班级同学征集优秀稿件去集体投稿。学生作品要求思想积极向上，字数不超过1500字，截止日期9月底。</w:t>
      </w:r>
    </w:p>
    <w:p w:rsidR="001A3518" w:rsidRPr="00CB6841" w:rsidRDefault="00BE23A8" w:rsidP="001A3518">
      <w:pPr>
        <w:rPr>
          <w:rFonts w:ascii="宋体" w:hAnsi="宋体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</w:rPr>
        <w:t>2</w:t>
      </w:r>
      <w:r w:rsidR="00D02876">
        <w:rPr>
          <w:rFonts w:asciiTheme="majorEastAsia" w:eastAsiaTheme="majorEastAsia" w:hAnsiTheme="majorEastAsia" w:hint="eastAsia"/>
          <w:color w:val="000000"/>
          <w:szCs w:val="21"/>
        </w:rPr>
        <w:t>3</w:t>
      </w:r>
      <w:r>
        <w:rPr>
          <w:rFonts w:asciiTheme="majorEastAsia" w:eastAsiaTheme="majorEastAsia" w:hAnsiTheme="majorEastAsia" w:hint="eastAsia"/>
          <w:color w:val="000000"/>
          <w:szCs w:val="21"/>
        </w:rPr>
        <w:t>.</w:t>
      </w:r>
      <w:r w:rsidR="001A3518" w:rsidRPr="00BE23A8">
        <w:rPr>
          <w:rFonts w:asciiTheme="majorEastAsia" w:eastAsiaTheme="majorEastAsia" w:hAnsiTheme="majorEastAsia"/>
          <w:color w:val="000000"/>
          <w:szCs w:val="21"/>
        </w:rPr>
        <w:t xml:space="preserve"> </w:t>
      </w:r>
      <w:r w:rsidR="001A3518" w:rsidRPr="00CB6841">
        <w:rPr>
          <w:rFonts w:ascii="宋体" w:hAnsi="宋体"/>
          <w:szCs w:val="21"/>
        </w:rPr>
        <w:t>阅读下面文字，按要求作文。</w:t>
      </w:r>
      <w:r w:rsidR="001A3518" w:rsidRPr="00CB6841">
        <w:rPr>
          <w:rFonts w:ascii="宋体" w:hAnsi="宋体" w:hint="eastAsia"/>
          <w:szCs w:val="21"/>
        </w:rPr>
        <w:t xml:space="preserve"> </w:t>
      </w:r>
    </w:p>
    <w:p w:rsidR="001A3518" w:rsidRDefault="001A3518" w:rsidP="001A3518">
      <w:pPr>
        <w:ind w:firstLineChars="200" w:firstLine="420"/>
        <w:rPr>
          <w:rFonts w:ascii="宋体" w:hAnsi="宋体"/>
          <w:szCs w:val="21"/>
        </w:rPr>
      </w:pPr>
      <w:r w:rsidRPr="00CB6841">
        <w:rPr>
          <w:rFonts w:ascii="宋体" w:hAnsi="宋体" w:hint="eastAsia"/>
          <w:szCs w:val="21"/>
        </w:rPr>
        <w:t xml:space="preserve">“人是奇怪的，有些对别人无所谓的事物，于己却珍贵无比且美好得不可思议。” </w:t>
      </w:r>
      <w:r w:rsidRPr="001A3518">
        <w:rPr>
          <w:rFonts w:ascii="宋体" w:hAnsi="宋体" w:hint="eastAsia"/>
          <w:b/>
          <w:szCs w:val="21"/>
        </w:rPr>
        <w:t>请</w:t>
      </w:r>
      <w:r w:rsidRPr="001A3518">
        <w:rPr>
          <w:rFonts w:ascii="宋体" w:hAnsi="宋体" w:hint="eastAsia"/>
          <w:b/>
          <w:szCs w:val="21"/>
          <w:em w:val="dot"/>
        </w:rPr>
        <w:t>把这句话作为开头</w:t>
      </w:r>
      <w:r w:rsidRPr="001A3518">
        <w:rPr>
          <w:rFonts w:ascii="宋体" w:hAnsi="宋体" w:hint="eastAsia"/>
          <w:b/>
          <w:szCs w:val="21"/>
        </w:rPr>
        <w:t>，</w:t>
      </w:r>
      <w:r w:rsidRPr="00CB6841">
        <w:rPr>
          <w:rFonts w:ascii="宋体" w:hAnsi="宋体" w:hint="eastAsia"/>
          <w:szCs w:val="21"/>
        </w:rPr>
        <w:t>自拟题目，写一篇文章</w:t>
      </w:r>
      <w:r w:rsidRPr="00BE23A8">
        <w:rPr>
          <w:rFonts w:asciiTheme="majorEastAsia" w:eastAsiaTheme="majorEastAsia" w:hAnsiTheme="majorEastAsia" w:hint="eastAsia"/>
          <w:szCs w:val="21"/>
        </w:rPr>
        <w:t>（诗歌除外）</w:t>
      </w:r>
      <w:r>
        <w:rPr>
          <w:rFonts w:ascii="宋体" w:hAnsi="宋体" w:hint="eastAsia"/>
          <w:szCs w:val="21"/>
        </w:rPr>
        <w:t>。</w:t>
      </w:r>
      <w:bookmarkStart w:id="0" w:name="_GoBack"/>
      <w:bookmarkEnd w:id="0"/>
    </w:p>
    <w:p w:rsidR="00FA0C4C" w:rsidRPr="001A3518" w:rsidRDefault="001A3518" w:rsidP="001A3518">
      <w:pPr>
        <w:ind w:firstLineChars="200" w:firstLine="420"/>
        <w:rPr>
          <w:rFonts w:ascii="宋体" w:hAnsi="宋体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文中不得出现真实的地名、校名、人名。</w:t>
      </w:r>
      <w:r w:rsidRPr="00CB6841">
        <w:rPr>
          <w:rFonts w:ascii="宋体" w:hAnsi="宋体" w:hint="eastAsia"/>
          <w:szCs w:val="21"/>
        </w:rPr>
        <w:t>不少于600字。</w:t>
      </w:r>
    </w:p>
    <w:sectPr w:rsidR="00FA0C4C" w:rsidRPr="001A3518" w:rsidSect="00BE23A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F46" w:rsidRDefault="00016F46" w:rsidP="00CB35CF">
      <w:r>
        <w:separator/>
      </w:r>
    </w:p>
  </w:endnote>
  <w:endnote w:type="continuationSeparator" w:id="0">
    <w:p w:rsidR="00016F46" w:rsidRDefault="00016F46" w:rsidP="00CB3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F46" w:rsidRDefault="00016F46" w:rsidP="00CB35CF">
      <w:r>
        <w:separator/>
      </w:r>
    </w:p>
  </w:footnote>
  <w:footnote w:type="continuationSeparator" w:id="0">
    <w:p w:rsidR="00016F46" w:rsidRDefault="00016F46" w:rsidP="00CB35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35CF"/>
    <w:rsid w:val="00016F46"/>
    <w:rsid w:val="00024A1A"/>
    <w:rsid w:val="001A3518"/>
    <w:rsid w:val="00264C49"/>
    <w:rsid w:val="002D30DB"/>
    <w:rsid w:val="002F4C7B"/>
    <w:rsid w:val="00387BAA"/>
    <w:rsid w:val="00463A6A"/>
    <w:rsid w:val="005B69FA"/>
    <w:rsid w:val="006267B8"/>
    <w:rsid w:val="006A7CD2"/>
    <w:rsid w:val="00707488"/>
    <w:rsid w:val="007342D2"/>
    <w:rsid w:val="00792B53"/>
    <w:rsid w:val="0079736C"/>
    <w:rsid w:val="0085458C"/>
    <w:rsid w:val="00891D91"/>
    <w:rsid w:val="008F5B41"/>
    <w:rsid w:val="009758A1"/>
    <w:rsid w:val="00A103E2"/>
    <w:rsid w:val="00A2291B"/>
    <w:rsid w:val="00A34850"/>
    <w:rsid w:val="00AB3EAC"/>
    <w:rsid w:val="00B45FDD"/>
    <w:rsid w:val="00B53B4F"/>
    <w:rsid w:val="00BE23A8"/>
    <w:rsid w:val="00C020A6"/>
    <w:rsid w:val="00C47F39"/>
    <w:rsid w:val="00CB35CF"/>
    <w:rsid w:val="00CC39E5"/>
    <w:rsid w:val="00D02876"/>
    <w:rsid w:val="00D07E91"/>
    <w:rsid w:val="00DA0873"/>
    <w:rsid w:val="00E9726D"/>
    <w:rsid w:val="00EC5B78"/>
    <w:rsid w:val="00EE2494"/>
    <w:rsid w:val="00EF3FE2"/>
    <w:rsid w:val="00F1499F"/>
    <w:rsid w:val="00F32F62"/>
    <w:rsid w:val="00FA0C4C"/>
    <w:rsid w:val="00FB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51A77C-FDD6-4BEB-91D7-E33330ED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5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35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35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35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35CF"/>
    <w:rPr>
      <w:sz w:val="18"/>
      <w:szCs w:val="18"/>
    </w:rPr>
  </w:style>
  <w:style w:type="character" w:customStyle="1" w:styleId="HTMLChar">
    <w:name w:val="HTML 预设格式 Char"/>
    <w:aliases w:val="HTML 预先格式化 Char"/>
    <w:basedOn w:val="a0"/>
    <w:link w:val="HTML"/>
    <w:rsid w:val="00891D91"/>
    <w:rPr>
      <w:rFonts w:ascii="宋体" w:eastAsia="宋体" w:hAnsi="宋体" w:cs="宋体"/>
      <w:sz w:val="24"/>
      <w:szCs w:val="24"/>
    </w:rPr>
  </w:style>
  <w:style w:type="paragraph" w:styleId="HTML">
    <w:name w:val="HTML Preformatted"/>
    <w:aliases w:val="HTML 预先格式化"/>
    <w:basedOn w:val="a"/>
    <w:link w:val="HTMLChar"/>
    <w:rsid w:val="00891D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</w:rPr>
  </w:style>
  <w:style w:type="character" w:customStyle="1" w:styleId="HTMLChar1">
    <w:name w:val="HTML 预设格式 Char1"/>
    <w:basedOn w:val="a0"/>
    <w:uiPriority w:val="99"/>
    <w:semiHidden/>
    <w:rsid w:val="00891D91"/>
    <w:rPr>
      <w:rFonts w:ascii="Courier New" w:eastAsia="宋体" w:hAnsi="Courier New" w:cs="Courier New"/>
      <w:sz w:val="20"/>
      <w:szCs w:val="20"/>
    </w:rPr>
  </w:style>
  <w:style w:type="character" w:customStyle="1" w:styleId="fontstyle01">
    <w:name w:val="fontstyle01"/>
    <w:basedOn w:val="a0"/>
    <w:rsid w:val="00C47F39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paragraph" w:styleId="a5">
    <w:name w:val="Normal (Web)"/>
    <w:basedOn w:val="a"/>
    <w:qFormat/>
    <w:rsid w:val="0085458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700</Words>
  <Characters>3990</Characters>
  <Application>Microsoft Office Word</Application>
  <DocSecurity>0</DocSecurity>
  <PresentationFormat/>
  <Lines>33</Lines>
  <Paragraphs>9</Paragraphs>
  <ScaleCrop>false</ScaleCrop>
  <Manager/>
  <Company/>
  <LinksUpToDate>false</LinksUpToDate>
  <CharactersWithSpaces>4681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PC</cp:lastModifiedBy>
  <cp:revision>4</cp:revision>
  <dcterms:created xsi:type="dcterms:W3CDTF">2019-10-16T09:49:00Z</dcterms:created>
  <dcterms:modified xsi:type="dcterms:W3CDTF">2019-10-18T09:54:00Z</dcterms:modified>
  <cp:category/>
  <cp:contentStatus/>
  <dc:language/>
  <cp:version/>
</cp:coreProperties>
</file>