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3C" w:rsidRDefault="00F509F3" w:rsidP="00200387">
      <w:pPr>
        <w:spacing w:line="400" w:lineRule="exact"/>
        <w:ind w:firstLineChars="800" w:firstLine="2249"/>
        <w:jc w:val="left"/>
        <w:rPr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七</w:t>
      </w:r>
      <w:r w:rsidR="00200387">
        <w:rPr>
          <w:rFonts w:ascii="宋体" w:hAnsi="宋体" w:cs="宋体" w:hint="eastAsia"/>
          <w:b/>
          <w:color w:val="000000"/>
          <w:sz w:val="28"/>
          <w:szCs w:val="28"/>
        </w:rPr>
        <w:t>年级期末复习试题答案（一）</w:t>
      </w:r>
    </w:p>
    <w:p w:rsidR="0015653C" w:rsidRPr="008D2D02" w:rsidRDefault="0015653C" w:rsidP="008D2D02">
      <w:pPr>
        <w:spacing w:line="240" w:lineRule="atLeast"/>
        <w:jc w:val="left"/>
        <w:rPr>
          <w:rFonts w:ascii="宋体" w:hAnsi="宋体" w:cs="宋体"/>
          <w:b/>
          <w:szCs w:val="21"/>
        </w:rPr>
      </w:pPr>
    </w:p>
    <w:p w:rsidR="0015653C" w:rsidRDefault="00F92497" w:rsidP="004E1864">
      <w:pPr>
        <w:spacing w:line="240" w:lineRule="atLeast"/>
        <w:ind w:firstLineChars="200" w:firstLine="422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一、积累与运用（2</w:t>
      </w:r>
      <w:r w:rsidR="005F3D05">
        <w:rPr>
          <w:rFonts w:ascii="宋体" w:hAnsi="宋体" w:cs="宋体" w:hint="eastAsia"/>
          <w:b/>
          <w:szCs w:val="21"/>
        </w:rPr>
        <w:t>5</w:t>
      </w:r>
      <w:r>
        <w:rPr>
          <w:rFonts w:ascii="宋体" w:hAnsi="宋体" w:cs="宋体" w:hint="eastAsia"/>
          <w:b/>
          <w:szCs w:val="21"/>
        </w:rPr>
        <w:t xml:space="preserve">分） </w:t>
      </w:r>
    </w:p>
    <w:p w:rsidR="00DB5671" w:rsidRDefault="00DB5671" w:rsidP="004E1864">
      <w:pPr>
        <w:widowControl/>
        <w:spacing w:line="356" w:lineRule="atLeas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>1.</w:t>
      </w:r>
      <w:proofErr w:type="gramStart"/>
      <w:r w:rsidR="008D2D02">
        <w:rPr>
          <w:rFonts w:ascii="宋体" w:hAnsi="宋体" w:hint="eastAsia"/>
          <w:szCs w:val="21"/>
        </w:rPr>
        <w:t>擞</w:t>
      </w:r>
      <w:proofErr w:type="gramEnd"/>
      <w:r w:rsidR="008D2D02">
        <w:rPr>
          <w:rFonts w:ascii="宋体" w:hAnsi="宋体" w:hint="eastAsia"/>
          <w:szCs w:val="21"/>
        </w:rPr>
        <w:t xml:space="preserve"> </w:t>
      </w:r>
      <w:proofErr w:type="gramStart"/>
      <w:r w:rsidR="008D2D02">
        <w:rPr>
          <w:rFonts w:ascii="宋体" w:hAnsi="宋体" w:hint="eastAsia"/>
          <w:szCs w:val="21"/>
        </w:rPr>
        <w:t>虐</w:t>
      </w:r>
      <w:proofErr w:type="gramEnd"/>
      <w:r w:rsidR="008D2D02">
        <w:rPr>
          <w:rFonts w:ascii="宋体" w:hAnsi="宋体" w:hint="eastAsia"/>
          <w:szCs w:val="21"/>
        </w:rPr>
        <w:t xml:space="preserve"> </w:t>
      </w:r>
      <w:proofErr w:type="gramStart"/>
      <w:r w:rsidR="008D2D02">
        <w:rPr>
          <w:rFonts w:ascii="宋体" w:hAnsi="宋体" w:hint="eastAsia"/>
          <w:szCs w:val="21"/>
        </w:rPr>
        <w:t>诀</w:t>
      </w:r>
      <w:proofErr w:type="gramEnd"/>
      <w:r w:rsidR="008D2D02">
        <w:rPr>
          <w:rFonts w:ascii="宋体" w:hAnsi="宋体" w:hint="eastAsia"/>
          <w:szCs w:val="21"/>
        </w:rPr>
        <w:t xml:space="preserve"> 拈 </w:t>
      </w:r>
      <w:proofErr w:type="spellStart"/>
      <w:r w:rsidR="008D2D02">
        <w:rPr>
          <w:rFonts w:ascii="宋体" w:hAnsi="宋体" w:hint="eastAsia"/>
          <w:szCs w:val="21"/>
        </w:rPr>
        <w:t>sh</w:t>
      </w:r>
      <w:proofErr w:type="spellEnd"/>
      <w:r w:rsidR="008D2D02">
        <w:rPr>
          <w:rFonts w:ascii="宋体" w:hAnsi="宋体" w:hint="eastAsia"/>
          <w:szCs w:val="21"/>
        </w:rPr>
        <w:t xml:space="preserve">ì </w:t>
      </w:r>
      <w:proofErr w:type="spellStart"/>
      <w:r w:rsidR="008D2D02">
        <w:rPr>
          <w:rFonts w:ascii="宋体" w:hAnsi="宋体" w:hint="eastAsia"/>
          <w:szCs w:val="21"/>
        </w:rPr>
        <w:t>ch</w:t>
      </w:r>
      <w:proofErr w:type="spellEnd"/>
      <w:r w:rsidR="008D2D02">
        <w:rPr>
          <w:rFonts w:ascii="宋体" w:hAnsi="宋体" w:hint="eastAsia"/>
          <w:szCs w:val="21"/>
        </w:rPr>
        <w:t>én ài qián</w:t>
      </w:r>
      <w:r>
        <w:rPr>
          <w:rFonts w:ascii="宋体" w:hAnsi="宋体" w:cs="宋体" w:hint="eastAsia"/>
          <w:szCs w:val="21"/>
        </w:rPr>
        <w:t>（8分）</w:t>
      </w:r>
    </w:p>
    <w:p w:rsidR="0015653C" w:rsidRPr="008D2D02" w:rsidRDefault="00DB5671" w:rsidP="004E1864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 w:rsidR="00F92497">
        <w:rPr>
          <w:rFonts w:ascii="宋体" w:hAnsi="宋体" w:cs="宋体" w:hint="eastAsia"/>
          <w:szCs w:val="21"/>
        </w:rPr>
        <w:t>.（10分，每空1分，添字、漏字、错字则</w:t>
      </w:r>
      <w:proofErr w:type="gramStart"/>
      <w:r w:rsidR="00F92497">
        <w:rPr>
          <w:rFonts w:ascii="宋体" w:hAnsi="宋体" w:cs="宋体" w:hint="eastAsia"/>
          <w:szCs w:val="21"/>
        </w:rPr>
        <w:t>该空不</w:t>
      </w:r>
      <w:proofErr w:type="gramEnd"/>
      <w:r w:rsidR="00F92497">
        <w:rPr>
          <w:rFonts w:ascii="宋体" w:hAnsi="宋体" w:cs="宋体" w:hint="eastAsia"/>
          <w:szCs w:val="21"/>
        </w:rPr>
        <w:t>得分）</w:t>
      </w:r>
      <w:r w:rsidR="00F92497" w:rsidRPr="008D2D02">
        <w:rPr>
          <w:rFonts w:ascii="宋体" w:hAnsi="宋体" w:cs="宋体" w:hint="eastAsia"/>
          <w:szCs w:val="21"/>
        </w:rPr>
        <w:t>（1）</w:t>
      </w:r>
      <w:r w:rsidR="008D2D02" w:rsidRPr="008D2D02">
        <w:rPr>
          <w:rFonts w:ascii="宋体" w:hAnsi="宋体" w:cs="宋体"/>
          <w:szCs w:val="21"/>
        </w:rPr>
        <w:t>客路青山外</w:t>
      </w:r>
      <w:r w:rsidR="00F92497" w:rsidRPr="008D2D02">
        <w:rPr>
          <w:rFonts w:ascii="宋体" w:hAnsi="宋体" w:cs="宋体" w:hint="eastAsia"/>
          <w:szCs w:val="21"/>
        </w:rPr>
        <w:t>（2）</w:t>
      </w:r>
      <w:r w:rsidR="008D2D02" w:rsidRPr="008D2D02">
        <w:rPr>
          <w:rFonts w:ascii="宋体" w:hAnsi="宋体" w:cs="宋体" w:hint="eastAsia"/>
          <w:szCs w:val="21"/>
        </w:rPr>
        <w:t>自古逢秋</w:t>
      </w:r>
      <w:proofErr w:type="gramStart"/>
      <w:r w:rsidR="008D2D02" w:rsidRPr="008D2D02">
        <w:rPr>
          <w:rFonts w:ascii="宋体" w:hAnsi="宋体" w:cs="宋体" w:hint="eastAsia"/>
          <w:szCs w:val="21"/>
        </w:rPr>
        <w:t>悲</w:t>
      </w:r>
      <w:proofErr w:type="gramEnd"/>
      <w:r w:rsidR="008D2D02" w:rsidRPr="008D2D02">
        <w:rPr>
          <w:rFonts w:ascii="宋体" w:hAnsi="宋体" w:cs="宋体" w:hint="eastAsia"/>
          <w:szCs w:val="21"/>
        </w:rPr>
        <w:t>寂寥</w:t>
      </w:r>
      <w:r w:rsidR="00F92497" w:rsidRPr="008D2D02">
        <w:rPr>
          <w:rFonts w:ascii="宋体" w:hAnsi="宋体" w:cs="宋体" w:hint="eastAsia"/>
          <w:szCs w:val="21"/>
        </w:rPr>
        <w:t>（3）</w:t>
      </w:r>
      <w:r w:rsidR="008D2D02" w:rsidRPr="008D2D02">
        <w:rPr>
          <w:rFonts w:ascii="宋体" w:hAnsi="宋体" w:cs="宋体"/>
          <w:szCs w:val="21"/>
        </w:rPr>
        <w:t>枯藤老树昏鸦,小桥流水人家</w:t>
      </w:r>
      <w:r w:rsidR="00F92497" w:rsidRPr="008D2D02">
        <w:rPr>
          <w:rFonts w:ascii="宋体" w:hAnsi="宋体" w:cs="宋体" w:hint="eastAsia"/>
          <w:szCs w:val="21"/>
        </w:rPr>
        <w:t>（4）</w:t>
      </w:r>
      <w:r w:rsidR="00892AC8" w:rsidRPr="008D2D02">
        <w:rPr>
          <w:rFonts w:ascii="宋体" w:hAnsi="宋体" w:cs="宋体" w:hint="eastAsia"/>
          <w:szCs w:val="21"/>
        </w:rPr>
        <w:t>巴山夜雨涨秋池</w:t>
      </w:r>
      <w:r w:rsidR="00F92497" w:rsidRPr="008D2D02">
        <w:rPr>
          <w:rFonts w:ascii="宋体" w:hAnsi="宋体" w:cs="宋体" w:hint="eastAsia"/>
          <w:szCs w:val="21"/>
        </w:rPr>
        <w:t>（5）</w:t>
      </w:r>
      <w:proofErr w:type="gramStart"/>
      <w:r w:rsidR="00892AC8" w:rsidRPr="008D2D02">
        <w:rPr>
          <w:rFonts w:ascii="宋体" w:hAnsi="宋体" w:cs="宋体"/>
          <w:szCs w:val="21"/>
        </w:rPr>
        <w:t>岐</w:t>
      </w:r>
      <w:proofErr w:type="gramEnd"/>
      <w:r w:rsidR="00892AC8" w:rsidRPr="008D2D02">
        <w:rPr>
          <w:rFonts w:ascii="宋体" w:hAnsi="宋体" w:cs="宋体"/>
          <w:szCs w:val="21"/>
        </w:rPr>
        <w:t>王宅里寻常见</w:t>
      </w:r>
      <w:r w:rsidR="00F92497" w:rsidRPr="008D2D02">
        <w:rPr>
          <w:rFonts w:ascii="宋体" w:hAnsi="宋体" w:cs="宋体" w:hint="eastAsia"/>
          <w:szCs w:val="21"/>
        </w:rPr>
        <w:t>（6）</w:t>
      </w:r>
      <w:r w:rsidR="00892AC8" w:rsidRPr="008D2D02">
        <w:rPr>
          <w:rFonts w:ascii="宋体" w:hAnsi="宋体" w:cs="宋体" w:hint="eastAsia"/>
          <w:szCs w:val="21"/>
        </w:rPr>
        <w:t>为人谋而不忠乎，与朋友交而不信乎</w:t>
      </w:r>
      <w:r w:rsidR="00F92497" w:rsidRPr="008D2D02">
        <w:rPr>
          <w:rFonts w:ascii="宋体" w:hAnsi="宋体" w:cs="宋体" w:hint="eastAsia"/>
          <w:szCs w:val="21"/>
        </w:rPr>
        <w:t>（7）</w:t>
      </w:r>
      <w:r w:rsidR="008D2D02" w:rsidRPr="008D2D02">
        <w:rPr>
          <w:rFonts w:ascii="宋体" w:hAnsi="宋体" w:cs="宋体"/>
          <w:szCs w:val="21"/>
        </w:rPr>
        <w:t>回乐烽前沙似雪，受降城外月如霜</w:t>
      </w:r>
      <w:r w:rsidR="00F92497" w:rsidRPr="008D2D02">
        <w:rPr>
          <w:rFonts w:ascii="宋体" w:hAnsi="宋体" w:cs="宋体" w:hint="eastAsia"/>
          <w:szCs w:val="21"/>
        </w:rPr>
        <w:t>人</w:t>
      </w:r>
      <w:r w:rsidR="008D2D02">
        <w:rPr>
          <w:rFonts w:ascii="宋体" w:hAnsi="宋体" w:cs="宋体" w:hint="eastAsia"/>
          <w:szCs w:val="21"/>
        </w:rPr>
        <w:t>。</w:t>
      </w:r>
    </w:p>
    <w:p w:rsidR="0015653C" w:rsidRDefault="00F92497" w:rsidP="004E1864">
      <w:pPr>
        <w:pStyle w:val="ad"/>
        <w:widowControl/>
        <w:spacing w:line="30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（4分）</w:t>
      </w:r>
      <w:r>
        <w:rPr>
          <w:rFonts w:ascii="宋体" w:hAnsi="宋体" w:hint="eastAsia"/>
          <w:szCs w:val="21"/>
        </w:rPr>
        <w:t>（1）（2分）</w:t>
      </w:r>
      <w:r w:rsidR="008D2D02" w:rsidRPr="00F36E7B">
        <w:rPr>
          <w:rFonts w:ascii="宋体" w:hAnsi="宋体"/>
          <w:color w:val="000000" w:themeColor="text1"/>
        </w:rPr>
        <w:t>设想</w:t>
      </w:r>
      <w:r w:rsidR="008D2D02">
        <w:rPr>
          <w:rFonts w:ascii="宋体" w:hAnsi="宋体" w:hint="eastAsia"/>
          <w:color w:val="000000" w:themeColor="text1"/>
        </w:rPr>
        <w:t xml:space="preserve">  </w:t>
      </w:r>
      <w:r w:rsidR="008D2D02">
        <w:rPr>
          <w:rFonts w:ascii="宋体" w:hAnsi="宋体"/>
          <w:color w:val="000000" w:themeColor="text1"/>
        </w:rPr>
        <w:t>表述</w:t>
      </w:r>
      <w:r>
        <w:rPr>
          <w:rFonts w:ascii="宋体" w:hAnsi="宋体" w:hint="eastAsia"/>
          <w:szCs w:val="21"/>
        </w:rPr>
        <w:t>（2）（2分）</w:t>
      </w:r>
      <w:r w:rsidR="008D2D02" w:rsidRPr="008D2D02">
        <w:rPr>
          <w:rFonts w:ascii="宋体" w:hAnsi="宋体" w:cs="宋体"/>
          <w:szCs w:val="21"/>
        </w:rPr>
        <w:t>如果有了这样一个思维导图，就可以从全局把握</w:t>
      </w:r>
      <w:r w:rsidR="008D2D02">
        <w:rPr>
          <w:rFonts w:ascii="宋体" w:hAnsi="宋体" w:cs="宋体"/>
          <w:szCs w:val="21"/>
        </w:rPr>
        <w:t>一本书</w:t>
      </w:r>
      <w:r w:rsidRPr="008D2D02">
        <w:rPr>
          <w:rFonts w:ascii="宋体" w:hAnsi="宋体" w:cs="宋体" w:hint="eastAsia"/>
          <w:szCs w:val="21"/>
        </w:rPr>
        <w:t>（</w:t>
      </w:r>
      <w:r w:rsidR="008D2D02">
        <w:rPr>
          <w:rFonts w:ascii="宋体" w:hAnsi="宋体" w:cs="宋体" w:hint="eastAsia"/>
          <w:szCs w:val="21"/>
        </w:rPr>
        <w:t>整本书，这本</w:t>
      </w:r>
      <w:r w:rsidR="006650B8">
        <w:rPr>
          <w:rFonts w:ascii="宋体" w:hAnsi="宋体" w:cs="宋体" w:hint="eastAsia"/>
          <w:szCs w:val="21"/>
        </w:rPr>
        <w:t>书等</w:t>
      </w:r>
      <w:r>
        <w:rPr>
          <w:rFonts w:ascii="宋体" w:hAnsi="宋体" w:hint="eastAsia"/>
          <w:szCs w:val="21"/>
        </w:rPr>
        <w:t>）。</w:t>
      </w:r>
    </w:p>
    <w:p w:rsidR="0015653C" w:rsidRDefault="00F92497" w:rsidP="004E1864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4.(3分)</w:t>
      </w:r>
      <w:r w:rsidR="000447B2" w:rsidRPr="000447B2">
        <w:rPr>
          <w:rFonts w:ascii="宋体" w:hAnsi="宋体" w:hint="eastAsia"/>
        </w:rPr>
        <w:t xml:space="preserve"> </w:t>
      </w:r>
      <w:r w:rsidR="00E26A56">
        <w:rPr>
          <w:rFonts w:ascii="宋体" w:hAnsi="宋体" w:hint="eastAsia"/>
        </w:rPr>
        <w:t xml:space="preserve">B </w:t>
      </w:r>
      <w:r>
        <w:rPr>
          <w:rFonts w:ascii="宋体" w:hAnsi="宋体" w:hint="eastAsia"/>
        </w:rPr>
        <w:t>(</w:t>
      </w:r>
      <w:r w:rsidR="00E26A56">
        <w:rPr>
          <w:rFonts w:ascii="宋体" w:hAnsi="宋体" w:hint="eastAsia"/>
        </w:rPr>
        <w:t>A</w:t>
      </w:r>
      <w:r w:rsidR="000447B2">
        <w:rPr>
          <w:rFonts w:ascii="宋体" w:hAnsi="宋体" w:hint="eastAsia"/>
        </w:rPr>
        <w:t>.</w:t>
      </w:r>
      <w:r w:rsidR="000447B2">
        <w:rPr>
          <w:rFonts w:ascii="宋体" w:hAnsi="宋体" w:cs="宋体" w:hint="eastAsia"/>
          <w:color w:val="000000" w:themeColor="text1"/>
          <w:szCs w:val="21"/>
        </w:rPr>
        <w:t>《秋天的怀念》主要表现的是对亲情的感受和理解。《从百草园到</w:t>
      </w:r>
      <w:proofErr w:type="gramStart"/>
      <w:r w:rsidR="000447B2">
        <w:rPr>
          <w:rFonts w:ascii="宋体" w:hAnsi="宋体" w:cs="宋体" w:hint="eastAsia"/>
          <w:color w:val="000000" w:themeColor="text1"/>
          <w:szCs w:val="21"/>
        </w:rPr>
        <w:t>三味</w:t>
      </w:r>
      <w:proofErr w:type="gramEnd"/>
      <w:r w:rsidR="000447B2">
        <w:rPr>
          <w:rFonts w:ascii="宋体" w:hAnsi="宋体" w:cs="宋体" w:hint="eastAsia"/>
          <w:color w:val="000000" w:themeColor="text1"/>
          <w:szCs w:val="21"/>
        </w:rPr>
        <w:t>书屋》主要表现的是童年生活的回忆</w:t>
      </w:r>
      <w:r w:rsidR="006650B8">
        <w:rPr>
          <w:rFonts w:ascii="宋体" w:hAnsi="宋体" w:hint="eastAsia"/>
          <w:color w:val="000000" w:themeColor="text1"/>
        </w:rPr>
        <w:t>。</w:t>
      </w:r>
      <w:r>
        <w:rPr>
          <w:rFonts w:ascii="宋体" w:hAnsi="宋体" w:hint="eastAsia"/>
        </w:rPr>
        <w:t>C.</w:t>
      </w:r>
      <w:r w:rsidR="00590056">
        <w:rPr>
          <w:rFonts w:ascii="宋体" w:hAnsi="宋体" w:hint="eastAsia"/>
          <w:color w:val="000000" w:themeColor="text1"/>
          <w:kern w:val="0"/>
          <w:szCs w:val="21"/>
        </w:rPr>
        <w:t>前三次都是略写，第四次详写“东关五</w:t>
      </w:r>
      <w:proofErr w:type="gramStart"/>
      <w:r w:rsidR="00590056">
        <w:rPr>
          <w:rFonts w:ascii="宋体" w:hAnsi="宋体" w:hint="eastAsia"/>
          <w:color w:val="000000" w:themeColor="text1"/>
          <w:kern w:val="0"/>
          <w:szCs w:val="21"/>
        </w:rPr>
        <w:t>猖</w:t>
      </w:r>
      <w:proofErr w:type="gramEnd"/>
      <w:r w:rsidR="00590056">
        <w:rPr>
          <w:rFonts w:ascii="宋体" w:hAnsi="宋体" w:hint="eastAsia"/>
          <w:color w:val="000000" w:themeColor="text1"/>
          <w:kern w:val="0"/>
          <w:szCs w:val="21"/>
        </w:rPr>
        <w:t>会”</w:t>
      </w:r>
      <w:r w:rsidR="00590056">
        <w:rPr>
          <w:rFonts w:ascii="宋体" w:hAnsi="宋体" w:hint="eastAsia"/>
        </w:rPr>
        <w:t>。</w:t>
      </w:r>
      <w:r>
        <w:rPr>
          <w:rFonts w:ascii="宋体" w:hAnsi="宋体" w:hint="eastAsia"/>
        </w:rPr>
        <w:t>D.</w:t>
      </w:r>
      <w:r w:rsidR="006E1627">
        <w:rPr>
          <w:rFonts w:ascii="宋体" w:hAnsi="宋体" w:cs="宋体" w:hint="eastAsia"/>
          <w:color w:val="000000" w:themeColor="text1"/>
          <w:szCs w:val="21"/>
        </w:rPr>
        <w:t>“宿儒”指</w:t>
      </w:r>
      <w:r w:rsidR="00590056">
        <w:rPr>
          <w:rFonts w:ascii="宋体" w:hAnsi="宋体" w:cs="宋体" w:hint="eastAsia"/>
          <w:color w:val="000000" w:themeColor="text1"/>
          <w:szCs w:val="21"/>
        </w:rPr>
        <w:t>书念</w:t>
      </w:r>
      <w:r w:rsidR="00F718BE">
        <w:rPr>
          <w:rFonts w:ascii="宋体" w:hAnsi="宋体" w:cs="宋体" w:hint="eastAsia"/>
          <w:color w:val="000000" w:themeColor="text1"/>
          <w:szCs w:val="21"/>
        </w:rPr>
        <w:t>很多的老</w:t>
      </w:r>
      <w:r w:rsidR="006E1627">
        <w:rPr>
          <w:rFonts w:ascii="宋体" w:hAnsi="宋体" w:cs="宋体" w:hint="eastAsia"/>
          <w:color w:val="000000" w:themeColor="text1"/>
          <w:szCs w:val="21"/>
        </w:rPr>
        <w:t>学者</w:t>
      </w:r>
      <w:r>
        <w:rPr>
          <w:rFonts w:ascii="宋体" w:hAnsi="宋体" w:hint="eastAsia"/>
        </w:rPr>
        <w:t>。)</w:t>
      </w:r>
    </w:p>
    <w:p w:rsidR="0015653C" w:rsidRDefault="00F92497" w:rsidP="004E1864">
      <w:pPr>
        <w:ind w:firstLineChars="196" w:firstLine="413"/>
        <w:jc w:val="left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二、</w:t>
      </w:r>
      <w:r w:rsidR="005F3D05">
        <w:rPr>
          <w:rFonts w:asciiTheme="minorEastAsia" w:eastAsiaTheme="minorEastAsia" w:hAnsiTheme="minorEastAsia" w:hint="eastAsia"/>
          <w:b/>
          <w:szCs w:val="21"/>
        </w:rPr>
        <w:t>古诗文</w:t>
      </w:r>
      <w:r>
        <w:rPr>
          <w:rFonts w:asciiTheme="minorEastAsia" w:eastAsiaTheme="minorEastAsia" w:hAnsiTheme="minorEastAsia" w:hint="eastAsia"/>
          <w:b/>
          <w:szCs w:val="21"/>
        </w:rPr>
        <w:t>阅读（</w:t>
      </w:r>
      <w:r w:rsidR="00E74133">
        <w:rPr>
          <w:rFonts w:asciiTheme="minorEastAsia" w:eastAsiaTheme="minorEastAsia" w:hAnsiTheme="minorEastAsia" w:hint="eastAsia"/>
          <w:b/>
          <w:szCs w:val="21"/>
        </w:rPr>
        <w:t>19</w:t>
      </w:r>
      <w:r>
        <w:rPr>
          <w:rFonts w:asciiTheme="minorEastAsia" w:eastAsiaTheme="minorEastAsia" w:hAnsiTheme="minorEastAsia" w:hint="eastAsia"/>
          <w:b/>
          <w:szCs w:val="21"/>
        </w:rPr>
        <w:t>分）</w:t>
      </w:r>
    </w:p>
    <w:p w:rsidR="0015653C" w:rsidRDefault="00F92497" w:rsidP="004E1864">
      <w:pPr>
        <w:ind w:firstLineChars="150" w:firstLine="3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</w:t>
      </w:r>
      <w:proofErr w:type="gramStart"/>
      <w:r>
        <w:rPr>
          <w:rFonts w:asciiTheme="minorEastAsia" w:eastAsiaTheme="minorEastAsia" w:hAnsiTheme="minorEastAsia" w:hint="eastAsia"/>
          <w:szCs w:val="21"/>
        </w:rPr>
        <w:t>一</w:t>
      </w:r>
      <w:proofErr w:type="gramEnd"/>
      <w:r>
        <w:rPr>
          <w:rFonts w:asciiTheme="minorEastAsia" w:eastAsiaTheme="minorEastAsia" w:hAnsiTheme="minorEastAsia" w:hint="eastAsia"/>
          <w:szCs w:val="21"/>
        </w:rPr>
        <w:t>)（1</w:t>
      </w:r>
      <w:r w:rsidR="00E74133">
        <w:rPr>
          <w:rFonts w:asciiTheme="minorEastAsia" w:eastAsiaTheme="minorEastAsia" w:hAnsiTheme="minorEastAsia" w:hint="eastAsia"/>
          <w:szCs w:val="21"/>
        </w:rPr>
        <w:t>6</w:t>
      </w:r>
      <w:r>
        <w:rPr>
          <w:rFonts w:asciiTheme="minorEastAsia" w:eastAsiaTheme="minorEastAsia" w:hAnsiTheme="minorEastAsia" w:hint="eastAsia"/>
          <w:szCs w:val="21"/>
        </w:rPr>
        <w:t>分）</w:t>
      </w:r>
    </w:p>
    <w:p w:rsidR="0015653C" w:rsidRDefault="00F92497" w:rsidP="004E1864">
      <w:pPr>
        <w:spacing w:line="240" w:lineRule="atLeast"/>
        <w:ind w:firstLineChars="200" w:firstLine="420"/>
        <w:jc w:val="left"/>
        <w:rPr>
          <w:rFonts w:asciiTheme="minorEastAsia" w:eastAsiaTheme="minorEastAsia" w:hAnsiTheme="minorEastAsia" w:cstheme="minorEastAsia"/>
          <w:szCs w:val="21"/>
        </w:rPr>
      </w:pPr>
      <w:bookmarkStart w:id="0" w:name="_Hlk22156934"/>
      <w:r>
        <w:rPr>
          <w:rFonts w:asciiTheme="minorEastAsia" w:eastAsiaTheme="minorEastAsia" w:hAnsiTheme="minorEastAsia" w:cstheme="minorEastAsia" w:hint="eastAsia"/>
          <w:szCs w:val="21"/>
        </w:rPr>
        <w:t>5.（2分）</w:t>
      </w:r>
      <w:r w:rsidR="00F718BE" w:rsidRPr="00F718BE">
        <w:rPr>
          <w:rFonts w:ascii="宋体" w:hAnsi="宋体" w:cs="宋体"/>
        </w:rPr>
        <w:t>尝</w:t>
      </w:r>
      <w:proofErr w:type="gramStart"/>
      <w:r w:rsidR="00F718BE" w:rsidRPr="00F718BE">
        <w:rPr>
          <w:rFonts w:ascii="宋体" w:hAnsi="宋体" w:cs="宋体"/>
        </w:rPr>
        <w:t>有台使至</w:t>
      </w:r>
      <w:proofErr w:type="gramEnd"/>
      <w:r w:rsidR="00F718BE">
        <w:rPr>
          <w:rFonts w:ascii="宋体" w:hAnsi="宋体" w:cs="宋体" w:hint="eastAsia"/>
        </w:rPr>
        <w:t>/</w:t>
      </w:r>
      <w:proofErr w:type="gramStart"/>
      <w:r w:rsidR="00F718BE" w:rsidRPr="00F718BE">
        <w:rPr>
          <w:rFonts w:ascii="宋体" w:hAnsi="宋体" w:cs="宋体"/>
        </w:rPr>
        <w:t>罴</w:t>
      </w:r>
      <w:proofErr w:type="gramEnd"/>
      <w:r w:rsidR="00F718BE" w:rsidRPr="00F718BE">
        <w:rPr>
          <w:rFonts w:ascii="宋体" w:hAnsi="宋体" w:cs="宋体"/>
        </w:rPr>
        <w:t>为设食</w:t>
      </w:r>
      <w:r w:rsidR="00F718BE">
        <w:rPr>
          <w:rFonts w:ascii="宋体" w:hAnsi="宋体" w:cs="宋体" w:hint="eastAsia"/>
        </w:rPr>
        <w:t>/</w:t>
      </w:r>
      <w:r w:rsidR="00F718BE" w:rsidRPr="00F718BE">
        <w:rPr>
          <w:rFonts w:ascii="宋体" w:hAnsi="宋体" w:cs="宋体"/>
        </w:rPr>
        <w:t>使</w:t>
      </w:r>
      <w:proofErr w:type="gramStart"/>
      <w:r w:rsidR="00F718BE" w:rsidRPr="00F718BE">
        <w:rPr>
          <w:rFonts w:ascii="宋体" w:hAnsi="宋体" w:cs="宋体"/>
        </w:rPr>
        <w:t>乃裂去薄饼</w:t>
      </w:r>
      <w:proofErr w:type="gramEnd"/>
      <w:r w:rsidR="00F718BE">
        <w:rPr>
          <w:rFonts w:ascii="宋体" w:hAnsi="宋体" w:cs="宋体"/>
        </w:rPr>
        <w:t>缘</w:t>
      </w:r>
      <w:r>
        <w:rPr>
          <w:rFonts w:asciiTheme="minorEastAsia" w:eastAsiaTheme="minorEastAsia" w:hAnsiTheme="minorEastAsia" w:cstheme="minorEastAsia" w:hint="eastAsia"/>
          <w:szCs w:val="21"/>
        </w:rPr>
        <w:t>。（多断不给分）</w:t>
      </w:r>
    </w:p>
    <w:p w:rsidR="00F718BE" w:rsidRDefault="00F718BE" w:rsidP="004E1864">
      <w:pPr>
        <w:spacing w:line="240" w:lineRule="atLeast"/>
        <w:ind w:firstLineChars="200" w:firstLine="420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6.（1）摒除杂念和干扰，宁静专一（2）轻薄（3）手下，身边的人（4）脸色</w:t>
      </w:r>
    </w:p>
    <w:p w:rsidR="0015653C" w:rsidRDefault="00515E68" w:rsidP="004E1864">
      <w:pPr>
        <w:spacing w:line="240" w:lineRule="atLeast"/>
        <w:ind w:firstLineChars="200" w:firstLine="420"/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7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.（3分）</w:t>
      </w:r>
      <w:r w:rsidR="007F7F52">
        <w:rPr>
          <w:rFonts w:asciiTheme="minorEastAsia" w:eastAsiaTheme="minorEastAsia" w:hAnsiTheme="minorEastAsia" w:cstheme="minorEastAsia" w:hint="eastAsia"/>
          <w:szCs w:val="21"/>
        </w:rPr>
        <w:t>A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（</w:t>
      </w:r>
      <w:proofErr w:type="spellStart"/>
      <w:r w:rsidR="007F7F52">
        <w:rPr>
          <w:rFonts w:asciiTheme="minorEastAsia" w:eastAsiaTheme="minorEastAsia" w:hAnsiTheme="minorEastAsia" w:cstheme="minorEastAsia" w:hint="eastAsia"/>
          <w:szCs w:val="21"/>
        </w:rPr>
        <w:t>A</w:t>
      </w:r>
      <w:proofErr w:type="spellEnd"/>
      <w:r w:rsidR="007F7F52">
        <w:rPr>
          <w:rFonts w:asciiTheme="minorEastAsia" w:eastAsiaTheme="minorEastAsia" w:hAnsiTheme="minorEastAsia" w:cstheme="minorEastAsia" w:hint="eastAsia"/>
          <w:szCs w:val="21"/>
        </w:rPr>
        <w:t>.</w:t>
      </w:r>
      <w:r w:rsidR="004F14A0">
        <w:rPr>
          <w:rFonts w:asciiTheme="minorEastAsia" w:eastAsiaTheme="minorEastAsia" w:hAnsiTheme="minorEastAsia" w:cstheme="minorEastAsia" w:hint="eastAsia"/>
          <w:szCs w:val="21"/>
        </w:rPr>
        <w:t>判断动词“是”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B.①</w:t>
      </w:r>
      <w:r w:rsidR="004F14A0">
        <w:rPr>
          <w:rFonts w:ascii="宋体" w:hAnsi="宋体" w:cs="宋体" w:hint="eastAsia"/>
        </w:rPr>
        <w:t>伸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②</w:t>
      </w:r>
      <w:r w:rsidR="004F14A0">
        <w:rPr>
          <w:rFonts w:ascii="宋体" w:hAnsi="宋体" w:cs="宋体" w:hint="eastAsia"/>
        </w:rPr>
        <w:t>牵引、拉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C.</w:t>
      </w:r>
      <w:r w:rsidR="004F14A0" w:rsidRPr="004F14A0"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 w:rsidR="004F14A0">
        <w:rPr>
          <w:rFonts w:asciiTheme="minorEastAsia" w:eastAsiaTheme="minorEastAsia" w:hAnsiTheme="minorEastAsia" w:cstheme="minorEastAsia" w:hint="eastAsia"/>
          <w:szCs w:val="21"/>
        </w:rPr>
        <w:t>①神情②</w:t>
      </w:r>
      <w:r w:rsidR="004F14A0">
        <w:rPr>
          <w:rFonts w:ascii="宋体" w:hAnsi="宋体" w:cs="宋体" w:hint="eastAsia"/>
        </w:rPr>
        <w:t>意志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D.①</w:t>
      </w:r>
      <w:r w:rsidR="004F14A0">
        <w:rPr>
          <w:rFonts w:ascii="宋体" w:hAnsi="宋体" w:cs="宋体" w:hint="eastAsia"/>
        </w:rPr>
        <w:t>等到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②</w:t>
      </w:r>
      <w:r w:rsidR="004F14A0">
        <w:rPr>
          <w:rFonts w:ascii="宋体" w:hAnsi="宋体" w:cs="宋体" w:hint="eastAsia"/>
        </w:rPr>
        <w:t>赶得上，来得及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）</w:t>
      </w:r>
    </w:p>
    <w:p w:rsidR="0015653C" w:rsidRDefault="00515E68" w:rsidP="004E1864">
      <w:pPr>
        <w:ind w:firstLineChars="200" w:firstLine="420"/>
        <w:jc w:val="left"/>
        <w:rPr>
          <w:rFonts w:ascii="宋体" w:hAnsi="宋体" w:cs="宋体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</w:t>
      </w:r>
      <w:r w:rsidR="00F92497">
        <w:rPr>
          <w:rFonts w:asciiTheme="minorEastAsia" w:eastAsiaTheme="minorEastAsia" w:hAnsiTheme="minorEastAsia" w:cstheme="minorEastAsia" w:hint="eastAsia"/>
          <w:szCs w:val="21"/>
        </w:rPr>
        <w:t>.</w:t>
      </w:r>
      <w:r w:rsidR="00F92497">
        <w:rPr>
          <w:rFonts w:ascii="宋体" w:hAnsi="宋体" w:cs="宋体" w:hint="eastAsia"/>
        </w:rPr>
        <w:t>（6分，</w:t>
      </w:r>
      <w:r w:rsidR="00F92497">
        <w:rPr>
          <w:rFonts w:ascii="宋体" w:hAnsi="宋体" w:cs="宋体" w:hint="eastAsia"/>
          <w:szCs w:val="21"/>
        </w:rPr>
        <w:t>各3分，关键词语解释正确，句子通顺，句意合理，即可得分）</w:t>
      </w:r>
      <w:r w:rsidR="00F92497">
        <w:rPr>
          <w:rFonts w:ascii="宋体" w:hAnsi="宋体" w:cs="宋体" w:hint="eastAsia"/>
        </w:rPr>
        <w:t>（1）</w:t>
      </w:r>
      <w:r w:rsidR="00CD69CB">
        <w:rPr>
          <w:rFonts w:ascii="宋体" w:hAnsi="宋体" w:cs="宋体" w:hint="eastAsia"/>
        </w:rPr>
        <w:t>如果</w:t>
      </w:r>
      <w:proofErr w:type="gramStart"/>
      <w:r w:rsidR="00CD69CB">
        <w:rPr>
          <w:rFonts w:ascii="宋体" w:hAnsi="宋体" w:cs="宋体" w:hint="eastAsia"/>
        </w:rPr>
        <w:t>不</w:t>
      </w:r>
      <w:proofErr w:type="gramEnd"/>
      <w:r w:rsidR="00CD69CB">
        <w:rPr>
          <w:rFonts w:ascii="宋体" w:hAnsi="宋体" w:cs="宋体" w:hint="eastAsia"/>
        </w:rPr>
        <w:t>内心恬淡</w:t>
      </w:r>
      <w:proofErr w:type="gramStart"/>
      <w:r w:rsidR="00CD69CB">
        <w:rPr>
          <w:rFonts w:ascii="宋体" w:hAnsi="宋体" w:cs="宋体" w:hint="eastAsia"/>
        </w:rPr>
        <w:t>不</w:t>
      </w:r>
      <w:proofErr w:type="gramEnd"/>
      <w:r w:rsidR="00CD69CB">
        <w:rPr>
          <w:rFonts w:ascii="宋体" w:hAnsi="宋体" w:cs="宋体" w:hint="eastAsia"/>
        </w:rPr>
        <w:t>慕名利就没办法明确志向，如果不宁静专一就没办法达到远大目标。</w:t>
      </w:r>
      <w:r w:rsidR="00F92497">
        <w:rPr>
          <w:rFonts w:ascii="宋体" w:hAnsi="宋体" w:cs="宋体" w:hint="eastAsia"/>
        </w:rPr>
        <w:t>（</w:t>
      </w:r>
      <w:r w:rsidR="00CD69CB">
        <w:rPr>
          <w:rFonts w:ascii="宋体" w:hAnsi="宋体" w:cs="宋体" w:hint="eastAsia"/>
        </w:rPr>
        <w:t>淡泊</w:t>
      </w:r>
      <w:r w:rsidR="00F92497">
        <w:rPr>
          <w:rFonts w:ascii="宋体" w:hAnsi="宋体" w:cs="宋体" w:hint="eastAsia"/>
        </w:rPr>
        <w:t>：</w:t>
      </w:r>
      <w:r w:rsidR="00CD69CB">
        <w:rPr>
          <w:rFonts w:ascii="宋体" w:hAnsi="宋体" w:cs="宋体" w:hint="eastAsia"/>
        </w:rPr>
        <w:t>内心恬淡</w:t>
      </w:r>
      <w:proofErr w:type="gramStart"/>
      <w:r w:rsidR="00CD69CB">
        <w:rPr>
          <w:rFonts w:ascii="宋体" w:hAnsi="宋体" w:cs="宋体" w:hint="eastAsia"/>
        </w:rPr>
        <w:t>不</w:t>
      </w:r>
      <w:proofErr w:type="gramEnd"/>
      <w:r w:rsidR="00CD69CB">
        <w:rPr>
          <w:rFonts w:ascii="宋体" w:hAnsi="宋体" w:cs="宋体" w:hint="eastAsia"/>
        </w:rPr>
        <w:t>慕名利</w:t>
      </w:r>
      <w:r w:rsidR="00F92497">
        <w:rPr>
          <w:rFonts w:ascii="宋体" w:hAnsi="宋体" w:cs="宋体" w:hint="eastAsia"/>
        </w:rPr>
        <w:t>。</w:t>
      </w:r>
      <w:r w:rsidR="00CD69CB">
        <w:rPr>
          <w:rFonts w:ascii="宋体" w:hAnsi="宋体" w:cs="宋体" w:hint="eastAsia"/>
        </w:rPr>
        <w:t>无以</w:t>
      </w:r>
      <w:r w:rsidR="00F92497">
        <w:rPr>
          <w:rFonts w:ascii="宋体" w:hAnsi="宋体" w:cs="宋体" w:hint="eastAsia"/>
        </w:rPr>
        <w:t>：</w:t>
      </w:r>
      <w:r w:rsidR="00CD69CB">
        <w:rPr>
          <w:rFonts w:ascii="宋体" w:hAnsi="宋体" w:cs="宋体" w:hint="eastAsia"/>
        </w:rPr>
        <w:t>没办法。明志，明确</w:t>
      </w:r>
      <w:r w:rsidR="00941D06">
        <w:rPr>
          <w:rFonts w:ascii="宋体" w:hAnsi="宋体" w:cs="宋体" w:hint="eastAsia"/>
        </w:rPr>
        <w:t>志向。</w:t>
      </w:r>
      <w:r w:rsidR="00F92497">
        <w:rPr>
          <w:rFonts w:ascii="宋体" w:hAnsi="宋体" w:cs="宋体" w:hint="eastAsia"/>
        </w:rPr>
        <w:t>）（2）</w:t>
      </w:r>
      <w:r w:rsidR="001C38CA" w:rsidRPr="001C38CA">
        <w:rPr>
          <w:rFonts w:ascii="宋体" w:hAnsi="宋体" w:cs="宋体" w:hint="eastAsia"/>
        </w:rPr>
        <w:t>王</w:t>
      </w:r>
      <w:proofErr w:type="gramStart"/>
      <w:r w:rsidR="001C38CA" w:rsidRPr="001C38CA">
        <w:rPr>
          <w:rFonts w:ascii="宋体" w:hAnsi="宋体" w:cs="宋体" w:hint="eastAsia"/>
        </w:rPr>
        <w:t>罴</w:t>
      </w:r>
      <w:proofErr w:type="gramEnd"/>
      <w:r w:rsidR="001C38CA" w:rsidRPr="001C38CA">
        <w:rPr>
          <w:rFonts w:ascii="宋体" w:hAnsi="宋体" w:cs="宋体" w:hint="eastAsia"/>
        </w:rPr>
        <w:t>为人俭朴直率</w:t>
      </w:r>
      <w:r w:rsidR="001C38CA">
        <w:rPr>
          <w:rFonts w:ascii="宋体" w:hAnsi="宋体" w:cs="宋体" w:hint="eastAsia"/>
        </w:rPr>
        <w:t>，</w:t>
      </w:r>
      <w:r w:rsidR="00597644" w:rsidRPr="001C38CA">
        <w:rPr>
          <w:rFonts w:ascii="宋体" w:hAnsi="宋体" w:cs="宋体"/>
        </w:rPr>
        <w:t>不注意衣着或容貌的整洁</w:t>
      </w:r>
      <w:r w:rsidR="00F92497">
        <w:rPr>
          <w:rFonts w:ascii="宋体" w:hAnsi="宋体" w:cs="宋体" w:hint="eastAsia"/>
        </w:rPr>
        <w:t>。（</w:t>
      </w:r>
      <w:r w:rsidR="001C38CA" w:rsidRPr="001C38CA">
        <w:rPr>
          <w:rFonts w:ascii="宋体" w:hAnsi="宋体" w:cs="宋体" w:hint="eastAsia"/>
        </w:rPr>
        <w:t>俭</w:t>
      </w:r>
      <w:r w:rsidR="00F92497">
        <w:rPr>
          <w:rFonts w:ascii="宋体" w:hAnsi="宋体" w:cs="宋体" w:hint="eastAsia"/>
        </w:rPr>
        <w:t>：</w:t>
      </w:r>
      <w:r w:rsidR="001C38CA">
        <w:rPr>
          <w:rFonts w:ascii="宋体" w:hAnsi="宋体" w:cs="宋体" w:hint="eastAsia"/>
        </w:rPr>
        <w:t>俭朴</w:t>
      </w:r>
      <w:r w:rsidR="00F92497">
        <w:rPr>
          <w:rFonts w:ascii="宋体" w:hAnsi="宋体" w:cs="宋体" w:hint="eastAsia"/>
        </w:rPr>
        <w:t>。</w:t>
      </w:r>
      <w:r w:rsidR="001C38CA">
        <w:rPr>
          <w:rFonts w:ascii="宋体" w:hAnsi="宋体" w:cs="宋体" w:hint="eastAsia"/>
        </w:rPr>
        <w:t>率</w:t>
      </w:r>
      <w:r w:rsidR="00F92497">
        <w:rPr>
          <w:rFonts w:ascii="宋体" w:hAnsi="宋体" w:cs="宋体" w:hint="eastAsia"/>
        </w:rPr>
        <w:t>：</w:t>
      </w:r>
      <w:r w:rsidR="001C38CA" w:rsidRPr="001C38CA">
        <w:rPr>
          <w:rFonts w:ascii="宋体" w:hAnsi="宋体" w:cs="宋体" w:hint="eastAsia"/>
        </w:rPr>
        <w:t>直率</w:t>
      </w:r>
      <w:r w:rsidR="001C38CA">
        <w:rPr>
          <w:rFonts w:ascii="宋体" w:hAnsi="宋体" w:cs="宋体" w:hint="eastAsia"/>
        </w:rPr>
        <w:t>。事：修</w:t>
      </w:r>
      <w:r w:rsidR="00F92497">
        <w:rPr>
          <w:rFonts w:ascii="宋体" w:hAnsi="宋体" w:cs="宋体" w:hint="eastAsia"/>
        </w:rPr>
        <w:t>。）</w:t>
      </w:r>
    </w:p>
    <w:p w:rsidR="0015653C" w:rsidRPr="008B09A1" w:rsidRDefault="00F92497" w:rsidP="004E1864">
      <w:pPr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="宋体" w:hAnsi="宋体" w:cs="宋体" w:hint="eastAsia"/>
        </w:rPr>
        <w:t xml:space="preserve">    </w:t>
      </w:r>
      <w:r w:rsidR="00515E68">
        <w:rPr>
          <w:rFonts w:ascii="宋体" w:hAnsi="宋体" w:cs="宋体" w:hint="eastAsia"/>
        </w:rPr>
        <w:t>9</w:t>
      </w:r>
      <w:r>
        <w:rPr>
          <w:rFonts w:ascii="宋体" w:hAnsi="宋体" w:cs="宋体" w:hint="eastAsia"/>
        </w:rPr>
        <w:t>.（3分）</w:t>
      </w:r>
      <w:r w:rsidR="008B09A1" w:rsidRPr="00F0100A">
        <w:rPr>
          <w:rFonts w:asciiTheme="minorEastAsia" w:eastAsiaTheme="minorEastAsia" w:hAnsiTheme="minorEastAsia" w:hint="eastAsia"/>
          <w:color w:val="000000" w:themeColor="text1"/>
        </w:rPr>
        <w:t>[甲]</w:t>
      </w:r>
      <w:r w:rsidR="008B09A1">
        <w:rPr>
          <w:rFonts w:asciiTheme="minorEastAsia" w:eastAsiaTheme="minorEastAsia" w:hAnsiTheme="minorEastAsia" w:hint="eastAsia"/>
          <w:color w:val="000000" w:themeColor="text1"/>
        </w:rPr>
        <w:t>文的君子的操守要注重的是</w:t>
      </w:r>
      <w:r w:rsidR="008B09A1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 xml:space="preserve"> “静以修身，俭以养德”（1分），</w:t>
      </w:r>
      <w:r w:rsidR="008B09A1" w:rsidRPr="00F0100A">
        <w:rPr>
          <w:rFonts w:asciiTheme="minorEastAsia" w:eastAsiaTheme="minorEastAsia" w:hAnsiTheme="minorEastAsia" w:hint="eastAsia"/>
          <w:color w:val="000000" w:themeColor="text1"/>
        </w:rPr>
        <w:t>[乙]</w:t>
      </w:r>
      <w:r w:rsidR="008B09A1">
        <w:rPr>
          <w:rFonts w:asciiTheme="minorEastAsia" w:eastAsiaTheme="minorEastAsia" w:hAnsiTheme="minorEastAsia" w:hint="eastAsia"/>
          <w:color w:val="000000" w:themeColor="text1"/>
        </w:rPr>
        <w:t>文中</w:t>
      </w:r>
      <w:r w:rsidR="008B09A1" w:rsidRPr="006071F6">
        <w:rPr>
          <w:rFonts w:asciiTheme="minorEastAsia" w:eastAsiaTheme="minorEastAsia" w:hAnsiTheme="minorEastAsia"/>
          <w:color w:val="000000" w:themeColor="text1"/>
        </w:rPr>
        <w:t>王</w:t>
      </w:r>
      <w:proofErr w:type="gramStart"/>
      <w:r w:rsidR="008B09A1" w:rsidRPr="006071F6">
        <w:rPr>
          <w:rFonts w:asciiTheme="minorEastAsia" w:eastAsiaTheme="minorEastAsia" w:hAnsiTheme="minorEastAsia"/>
          <w:color w:val="000000" w:themeColor="text1"/>
        </w:rPr>
        <w:t>罴</w:t>
      </w:r>
      <w:proofErr w:type="gramEnd"/>
      <w:r w:rsidR="008B09A1">
        <w:rPr>
          <w:rFonts w:asciiTheme="minorEastAsia" w:eastAsiaTheme="minorEastAsia" w:hAnsiTheme="minorEastAsia" w:hint="eastAsia"/>
          <w:color w:val="000000" w:themeColor="text1"/>
        </w:rPr>
        <w:t>的做到了“</w:t>
      </w:r>
      <w:r w:rsidR="008B09A1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俭以</w:t>
      </w:r>
      <w:r w:rsidR="008B09A1" w:rsidRPr="008B09A1">
        <w:rPr>
          <w:rFonts w:asciiTheme="minorEastAsia" w:eastAsiaTheme="minorEastAsia" w:hAnsiTheme="minorEastAsia" w:hint="eastAsia"/>
          <w:color w:val="000000" w:themeColor="text1"/>
        </w:rPr>
        <w:t>养德</w:t>
      </w:r>
      <w:r w:rsidR="008B09A1">
        <w:rPr>
          <w:rFonts w:asciiTheme="minorEastAsia" w:eastAsiaTheme="minorEastAsia" w:hAnsiTheme="minorEastAsia" w:hint="eastAsia"/>
          <w:color w:val="000000" w:themeColor="text1"/>
        </w:rPr>
        <w:t>”，一是他因使者</w:t>
      </w:r>
      <w:r w:rsidR="008B09A1" w:rsidRPr="008B09A1">
        <w:rPr>
          <w:rFonts w:asciiTheme="minorEastAsia" w:eastAsiaTheme="minorEastAsia" w:hAnsiTheme="minorEastAsia" w:hint="eastAsia"/>
          <w:color w:val="000000" w:themeColor="text1"/>
        </w:rPr>
        <w:t>把薄饼的边缘撕去，而命令随从将饭肴撤走（1分），二是</w:t>
      </w:r>
      <w:r w:rsidR="008B09A1">
        <w:rPr>
          <w:rFonts w:asciiTheme="minorEastAsia" w:eastAsiaTheme="minorEastAsia" w:hAnsiTheme="minorEastAsia" w:hint="eastAsia"/>
          <w:color w:val="000000" w:themeColor="text1"/>
        </w:rPr>
        <w:t>他嫌弃客人</w:t>
      </w:r>
      <w:r w:rsidR="008B09A1" w:rsidRPr="008B09A1">
        <w:rPr>
          <w:rFonts w:asciiTheme="minorEastAsia" w:eastAsiaTheme="minorEastAsia" w:hAnsiTheme="minorEastAsia" w:hint="eastAsia"/>
          <w:color w:val="000000" w:themeColor="text1"/>
        </w:rPr>
        <w:t>把瓜皮削得很厚</w:t>
      </w:r>
      <w:r w:rsidR="008B09A1">
        <w:rPr>
          <w:rFonts w:asciiTheme="minorEastAsia" w:eastAsiaTheme="minorEastAsia" w:hAnsiTheme="minorEastAsia" w:hint="eastAsia"/>
          <w:color w:val="000000" w:themeColor="text1"/>
        </w:rPr>
        <w:t>，而拾起地上的瓜皮吃（1分）。（只写出</w:t>
      </w:r>
      <w:r w:rsidR="008B09A1" w:rsidRPr="006071F6">
        <w:rPr>
          <w:rFonts w:asciiTheme="minorEastAsia" w:eastAsiaTheme="minorEastAsia" w:hAnsiTheme="minorEastAsia"/>
          <w:color w:val="000000" w:themeColor="text1"/>
        </w:rPr>
        <w:t>王</w:t>
      </w:r>
      <w:proofErr w:type="gramStart"/>
      <w:r w:rsidR="008B09A1" w:rsidRPr="006071F6">
        <w:rPr>
          <w:rFonts w:asciiTheme="minorEastAsia" w:eastAsiaTheme="minorEastAsia" w:hAnsiTheme="minorEastAsia"/>
          <w:color w:val="000000" w:themeColor="text1"/>
        </w:rPr>
        <w:t>罴</w:t>
      </w:r>
      <w:proofErr w:type="gramEnd"/>
      <w:r w:rsidR="008B09A1">
        <w:rPr>
          <w:rFonts w:asciiTheme="minorEastAsia" w:eastAsiaTheme="minorEastAsia" w:hAnsiTheme="minorEastAsia" w:hint="eastAsia"/>
          <w:color w:val="000000" w:themeColor="text1"/>
        </w:rPr>
        <w:t>做到了“</w:t>
      </w:r>
      <w:r w:rsidR="008B09A1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俭以</w:t>
      </w:r>
      <w:r w:rsidR="008B09A1" w:rsidRPr="008B09A1">
        <w:rPr>
          <w:rFonts w:asciiTheme="minorEastAsia" w:eastAsiaTheme="minorEastAsia" w:hAnsiTheme="minorEastAsia" w:hint="eastAsia"/>
          <w:color w:val="000000" w:themeColor="text1"/>
        </w:rPr>
        <w:t>养德</w:t>
      </w:r>
      <w:r w:rsidR="004E1864">
        <w:rPr>
          <w:rFonts w:asciiTheme="minorEastAsia" w:eastAsiaTheme="minorEastAsia" w:hAnsiTheme="minorEastAsia" w:hint="eastAsia"/>
          <w:color w:val="000000" w:themeColor="text1"/>
        </w:rPr>
        <w:t>”</w:t>
      </w:r>
      <w:r w:rsidR="008B09A1">
        <w:rPr>
          <w:rFonts w:asciiTheme="minorEastAsia" w:eastAsiaTheme="minorEastAsia" w:hAnsiTheme="minorEastAsia" w:hint="eastAsia"/>
          <w:color w:val="000000" w:themeColor="text1"/>
        </w:rPr>
        <w:t>而不结合原文分析的不给分。）</w:t>
      </w:r>
    </w:p>
    <w:p w:rsidR="0015653C" w:rsidRDefault="00F92497" w:rsidP="004E1864">
      <w:pPr>
        <w:spacing w:line="240" w:lineRule="atLeast"/>
        <w:ind w:firstLineChars="200" w:firstLine="420"/>
        <w:jc w:val="left"/>
        <w:rPr>
          <w:rFonts w:ascii="楷体" w:eastAsia="楷体" w:hAnsi="楷体" w:cstheme="minorEastAsia"/>
          <w:szCs w:val="21"/>
        </w:rPr>
      </w:pPr>
      <w:r>
        <w:rPr>
          <w:rFonts w:ascii="楷体" w:eastAsia="楷体" w:hAnsi="楷体" w:cstheme="minorEastAsia" w:hint="eastAsia"/>
          <w:szCs w:val="21"/>
        </w:rPr>
        <w:t>[译文]</w:t>
      </w:r>
      <w:r w:rsidR="005D48AC" w:rsidRPr="005D48AC">
        <w:rPr>
          <w:rFonts w:ascii="微软雅黑" w:eastAsia="微软雅黑" w:hAnsi="微软雅黑" w:hint="eastAsia"/>
          <w:color w:val="423B3B"/>
          <w:sz w:val="23"/>
          <w:szCs w:val="23"/>
          <w:shd w:val="clear" w:color="auto" w:fill="FFFFFF"/>
        </w:rPr>
        <w:t xml:space="preserve"> </w:t>
      </w:r>
      <w:r w:rsidR="005D48AC" w:rsidRPr="005D48AC">
        <w:rPr>
          <w:rFonts w:ascii="楷体" w:eastAsia="楷体" w:hAnsi="楷体" w:cstheme="minorEastAsia" w:hint="eastAsia"/>
          <w:szCs w:val="21"/>
        </w:rPr>
        <w:t>王</w:t>
      </w:r>
      <w:proofErr w:type="gramStart"/>
      <w:r w:rsidR="005D48AC" w:rsidRPr="005D48AC">
        <w:rPr>
          <w:rFonts w:ascii="楷体" w:eastAsia="楷体" w:hAnsi="楷体" w:cstheme="minorEastAsia" w:hint="eastAsia"/>
          <w:szCs w:val="21"/>
        </w:rPr>
        <w:t>罴</w:t>
      </w:r>
      <w:proofErr w:type="gramEnd"/>
      <w:r w:rsidR="005D48AC" w:rsidRPr="005D48AC">
        <w:rPr>
          <w:rFonts w:ascii="楷体" w:eastAsia="楷体" w:hAnsi="楷体" w:cstheme="minorEastAsia" w:hint="eastAsia"/>
          <w:szCs w:val="21"/>
        </w:rPr>
        <w:t>为人俭朴直率</w:t>
      </w:r>
      <w:r w:rsidR="001C38CA">
        <w:rPr>
          <w:rFonts w:ascii="楷体" w:eastAsia="楷体" w:hAnsi="楷体" w:cstheme="minorEastAsia" w:hint="eastAsia"/>
          <w:szCs w:val="21"/>
        </w:rPr>
        <w:t>，</w:t>
      </w:r>
      <w:r w:rsidR="001C38CA" w:rsidRPr="001C38CA">
        <w:rPr>
          <w:rFonts w:ascii="宋体" w:hAnsi="宋体" w:cs="宋体"/>
        </w:rPr>
        <w:t>不</w:t>
      </w:r>
      <w:r w:rsidR="001C38CA" w:rsidRPr="001C38CA">
        <w:rPr>
          <w:rFonts w:ascii="楷体" w:eastAsia="楷体" w:hAnsi="楷体" w:cstheme="minorEastAsia"/>
          <w:szCs w:val="21"/>
        </w:rPr>
        <w:t>注意衣着或容貌的整洁</w:t>
      </w:r>
      <w:r w:rsidR="005D48AC" w:rsidRPr="005D48AC">
        <w:rPr>
          <w:rFonts w:ascii="楷体" w:eastAsia="楷体" w:hAnsi="楷体" w:cstheme="minorEastAsia" w:hint="eastAsia"/>
          <w:szCs w:val="21"/>
        </w:rPr>
        <w:t>。有一次朝廷派来一位使者，王</w:t>
      </w:r>
      <w:proofErr w:type="gramStart"/>
      <w:r w:rsidR="005D48AC" w:rsidRPr="005D48AC">
        <w:rPr>
          <w:rFonts w:ascii="楷体" w:eastAsia="楷体" w:hAnsi="楷体" w:cstheme="minorEastAsia" w:hint="eastAsia"/>
          <w:szCs w:val="21"/>
        </w:rPr>
        <w:t>罴</w:t>
      </w:r>
      <w:proofErr w:type="gramEnd"/>
      <w:r w:rsidR="005D48AC" w:rsidRPr="005D48AC">
        <w:rPr>
          <w:rFonts w:ascii="楷体" w:eastAsia="楷体" w:hAnsi="楷体" w:cstheme="minorEastAsia" w:hint="eastAsia"/>
          <w:szCs w:val="21"/>
        </w:rPr>
        <w:t>为他设下饭肴。使者竟然把薄饼的</w:t>
      </w:r>
      <w:r w:rsidR="005D48AC">
        <w:rPr>
          <w:rFonts w:ascii="楷体" w:eastAsia="楷体" w:hAnsi="楷体" w:cstheme="minorEastAsia" w:hint="eastAsia"/>
          <w:szCs w:val="21"/>
        </w:rPr>
        <w:t>边缘撕去。王</w:t>
      </w:r>
      <w:proofErr w:type="gramStart"/>
      <w:r w:rsidR="005D48AC">
        <w:rPr>
          <w:rFonts w:ascii="楷体" w:eastAsia="楷体" w:hAnsi="楷体" w:cstheme="minorEastAsia" w:hint="eastAsia"/>
          <w:szCs w:val="21"/>
        </w:rPr>
        <w:t>罴</w:t>
      </w:r>
      <w:proofErr w:type="gramEnd"/>
      <w:r w:rsidR="005D48AC">
        <w:rPr>
          <w:rFonts w:ascii="楷体" w:eastAsia="楷体" w:hAnsi="楷体" w:cstheme="minorEastAsia" w:hint="eastAsia"/>
          <w:szCs w:val="21"/>
        </w:rPr>
        <w:t>说：</w:t>
      </w:r>
      <w:r w:rsidR="005D48AC" w:rsidRPr="005D48AC">
        <w:rPr>
          <w:rFonts w:ascii="楷体" w:eastAsia="楷体" w:hAnsi="楷体" w:cstheme="minorEastAsia" w:hint="eastAsia"/>
          <w:szCs w:val="21"/>
        </w:rPr>
        <w:t>“耕种收获已经不易去壳加火费力不少，你这种做法恐怕是不饿。”命令随从将饭肴撤走。使者大惊十分惭愧。又一次一位客人与王</w:t>
      </w:r>
      <w:proofErr w:type="gramStart"/>
      <w:r w:rsidR="005D48AC" w:rsidRPr="005D48AC">
        <w:rPr>
          <w:rFonts w:ascii="楷体" w:eastAsia="楷体" w:hAnsi="楷体" w:cstheme="minorEastAsia" w:hint="eastAsia"/>
          <w:szCs w:val="21"/>
        </w:rPr>
        <w:t>罴</w:t>
      </w:r>
      <w:proofErr w:type="gramEnd"/>
      <w:r w:rsidR="005D48AC" w:rsidRPr="005D48AC">
        <w:rPr>
          <w:rFonts w:ascii="楷体" w:eastAsia="楷体" w:hAnsi="楷体" w:cstheme="minorEastAsia" w:hint="eastAsia"/>
          <w:szCs w:val="21"/>
        </w:rPr>
        <w:t>吃瓜</w:t>
      </w:r>
      <w:r w:rsidR="005D48AC">
        <w:rPr>
          <w:rFonts w:ascii="楷体" w:eastAsia="楷体" w:hAnsi="楷体" w:cstheme="minorEastAsia" w:hint="eastAsia"/>
          <w:szCs w:val="21"/>
        </w:rPr>
        <w:t>。</w:t>
      </w:r>
      <w:r w:rsidR="005D48AC" w:rsidRPr="005D48AC">
        <w:rPr>
          <w:rFonts w:ascii="楷体" w:eastAsia="楷体" w:hAnsi="楷体" w:cstheme="minorEastAsia" w:hint="eastAsia"/>
          <w:szCs w:val="21"/>
        </w:rPr>
        <w:t>客人把瓜皮削得很厚，王</w:t>
      </w:r>
      <w:proofErr w:type="gramStart"/>
      <w:r w:rsidR="005D48AC" w:rsidRPr="005D48AC">
        <w:rPr>
          <w:rFonts w:ascii="楷体" w:eastAsia="楷体" w:hAnsi="楷体" w:cstheme="minorEastAsia" w:hint="eastAsia"/>
          <w:szCs w:val="21"/>
        </w:rPr>
        <w:t>罴</w:t>
      </w:r>
      <w:proofErr w:type="gramEnd"/>
      <w:r w:rsidR="008B09A1">
        <w:rPr>
          <w:rFonts w:ascii="楷体" w:eastAsia="楷体" w:hAnsi="楷体" w:cstheme="minorEastAsia" w:hint="eastAsia"/>
          <w:szCs w:val="21"/>
        </w:rPr>
        <w:t>表现出嫌弃的神情</w:t>
      </w:r>
      <w:r w:rsidR="005D48AC" w:rsidRPr="005D48AC">
        <w:rPr>
          <w:rFonts w:ascii="楷体" w:eastAsia="楷体" w:hAnsi="楷体" w:cstheme="minorEastAsia" w:hint="eastAsia"/>
          <w:szCs w:val="21"/>
        </w:rPr>
        <w:t>。等到瓜皮落到地上</w:t>
      </w:r>
      <w:r w:rsidR="005D48AC">
        <w:rPr>
          <w:rFonts w:ascii="楷体" w:eastAsia="楷体" w:hAnsi="楷体" w:cstheme="minorEastAsia" w:hint="eastAsia"/>
          <w:szCs w:val="21"/>
        </w:rPr>
        <w:t>，</w:t>
      </w:r>
      <w:r w:rsidR="005D48AC" w:rsidRPr="005D48AC">
        <w:rPr>
          <w:rFonts w:ascii="楷体" w:eastAsia="楷体" w:hAnsi="楷体" w:cstheme="minorEastAsia" w:hint="eastAsia"/>
          <w:szCs w:val="21"/>
        </w:rPr>
        <w:t>王</w:t>
      </w:r>
      <w:proofErr w:type="gramStart"/>
      <w:r w:rsidR="005D48AC" w:rsidRPr="005D48AC">
        <w:rPr>
          <w:rFonts w:ascii="楷体" w:eastAsia="楷体" w:hAnsi="楷体" w:cstheme="minorEastAsia" w:hint="eastAsia"/>
          <w:szCs w:val="21"/>
        </w:rPr>
        <w:t>罴</w:t>
      </w:r>
      <w:proofErr w:type="gramEnd"/>
      <w:r w:rsidR="005D48AC" w:rsidRPr="005D48AC">
        <w:rPr>
          <w:rFonts w:ascii="楷体" w:eastAsia="楷体" w:hAnsi="楷体" w:cstheme="minorEastAsia" w:hint="eastAsia"/>
          <w:szCs w:val="21"/>
        </w:rPr>
        <w:t>就</w:t>
      </w:r>
      <w:r w:rsidR="005D48AC">
        <w:rPr>
          <w:rFonts w:ascii="楷体" w:eastAsia="楷体" w:hAnsi="楷体" w:cstheme="minorEastAsia" w:hint="eastAsia"/>
          <w:szCs w:val="21"/>
        </w:rPr>
        <w:t>伸手</w:t>
      </w:r>
      <w:r w:rsidR="005D48AC" w:rsidRPr="005D48AC">
        <w:rPr>
          <w:rFonts w:ascii="楷体" w:eastAsia="楷体" w:hAnsi="楷体" w:cstheme="minorEastAsia" w:hint="eastAsia"/>
          <w:szCs w:val="21"/>
        </w:rPr>
        <w:t>从地上捡起来吃</w:t>
      </w:r>
      <w:r w:rsidR="005D48AC">
        <w:rPr>
          <w:rFonts w:ascii="楷体" w:eastAsia="楷体" w:hAnsi="楷体" w:cstheme="minorEastAsia" w:hint="eastAsia"/>
          <w:szCs w:val="21"/>
        </w:rPr>
        <w:t>。</w:t>
      </w:r>
      <w:r w:rsidR="005D48AC" w:rsidRPr="005D48AC">
        <w:rPr>
          <w:rFonts w:ascii="楷体" w:eastAsia="楷体" w:hAnsi="楷体" w:cstheme="minorEastAsia" w:hint="eastAsia"/>
          <w:szCs w:val="21"/>
        </w:rPr>
        <w:t>客人神色很惭愧。</w:t>
      </w:r>
    </w:p>
    <w:p w:rsidR="0015653C" w:rsidRDefault="00F92497" w:rsidP="004E1864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="002D21D8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(二)</w:t>
      </w:r>
      <w:bookmarkEnd w:id="0"/>
      <w:r>
        <w:rPr>
          <w:rFonts w:ascii="宋体" w:hAnsi="宋体" w:hint="eastAsia"/>
          <w:szCs w:val="21"/>
        </w:rPr>
        <w:t>（</w:t>
      </w:r>
      <w:r w:rsidR="008B09A1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</w:t>
      </w:r>
    </w:p>
    <w:p w:rsidR="0015653C" w:rsidRDefault="00515E68" w:rsidP="004E1864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cstheme="minorEastAsia" w:hint="eastAsia"/>
        </w:rPr>
        <w:t>10</w:t>
      </w:r>
      <w:r w:rsidR="00F92497">
        <w:rPr>
          <w:rFonts w:ascii="宋体" w:hAnsi="宋体" w:cstheme="minorEastAsia" w:hint="eastAsia"/>
        </w:rPr>
        <w:t>.（</w:t>
      </w:r>
      <w:r w:rsidR="00827E93">
        <w:rPr>
          <w:rFonts w:ascii="宋体" w:hAnsi="宋体" w:cstheme="minorEastAsia" w:hint="eastAsia"/>
        </w:rPr>
        <w:t>1</w:t>
      </w:r>
      <w:r w:rsidR="00F92497">
        <w:rPr>
          <w:rFonts w:ascii="宋体" w:hAnsi="宋体" w:cstheme="minorEastAsia" w:hint="eastAsia"/>
        </w:rPr>
        <w:t>分）</w:t>
      </w:r>
      <w:r w:rsidR="007453B7">
        <w:rPr>
          <w:rFonts w:ascii="宋体" w:hAnsi="宋体" w:hint="eastAsia"/>
        </w:rPr>
        <w:t>观海的地点</w:t>
      </w:r>
    </w:p>
    <w:p w:rsidR="0015653C" w:rsidRDefault="00F92497" w:rsidP="004E1864">
      <w:pPr>
        <w:pStyle w:val="New"/>
        <w:spacing w:line="300" w:lineRule="atLeast"/>
        <w:ind w:firstLineChars="200" w:firstLine="420"/>
        <w:jc w:val="left"/>
        <w:rPr>
          <w:rFonts w:ascii="宋体" w:hAnsi="宋体"/>
        </w:rPr>
      </w:pPr>
      <w:r>
        <w:rPr>
          <w:rFonts w:ascii="宋体" w:hAnsi="宋体" w:cstheme="minorEastAsia" w:hint="eastAsia"/>
        </w:rPr>
        <w:t>1</w:t>
      </w:r>
      <w:r w:rsidR="00515E68">
        <w:rPr>
          <w:rFonts w:ascii="宋体" w:hAnsi="宋体" w:cstheme="minorEastAsia" w:hint="eastAsia"/>
        </w:rPr>
        <w:t>1</w:t>
      </w:r>
      <w:r>
        <w:rPr>
          <w:rFonts w:ascii="宋体" w:hAnsi="宋体" w:cstheme="minorEastAsia" w:hint="eastAsia"/>
        </w:rPr>
        <w:t>.（</w:t>
      </w:r>
      <w:r w:rsidR="008B09A1">
        <w:rPr>
          <w:rFonts w:ascii="宋体" w:hAnsi="宋体" w:cstheme="minorEastAsia" w:hint="eastAsia"/>
        </w:rPr>
        <w:t>2</w:t>
      </w:r>
      <w:r>
        <w:rPr>
          <w:rFonts w:ascii="宋体" w:hAnsi="宋体" w:cstheme="minorEastAsia" w:hint="eastAsia"/>
        </w:rPr>
        <w:t>分）</w:t>
      </w:r>
      <w:r w:rsidR="007453B7">
        <w:rPr>
          <w:rFonts w:ascii="宋体" w:hAnsi="宋体" w:hint="eastAsia"/>
        </w:rPr>
        <w:t>诗中两个“若”</w:t>
      </w:r>
      <w:r>
        <w:rPr>
          <w:rFonts w:ascii="宋体" w:hAnsi="宋体" w:hint="eastAsia"/>
        </w:rPr>
        <w:t>，</w:t>
      </w:r>
      <w:r w:rsidR="007453B7">
        <w:rPr>
          <w:rFonts w:ascii="宋体" w:hAnsi="宋体" w:hint="eastAsia"/>
        </w:rPr>
        <w:t>虚中</w:t>
      </w:r>
      <w:r w:rsidR="00EE6F06">
        <w:rPr>
          <w:rFonts w:ascii="宋体" w:hAnsi="宋体" w:hint="eastAsia"/>
        </w:rPr>
        <w:t>有实，实中有虚（1分），以奇特的想象，表现了大海吞吐日月星辰的气概，表达了诗人阔大的情怀</w:t>
      </w:r>
      <w:r w:rsidR="00A06F3A">
        <w:rPr>
          <w:rFonts w:ascii="宋体" w:hAnsi="宋体" w:hint="eastAsia"/>
        </w:rPr>
        <w:t>（1分）</w:t>
      </w:r>
      <w:r w:rsidR="00EE6F06">
        <w:rPr>
          <w:rFonts w:ascii="宋体" w:hAnsi="宋体" w:hint="eastAsia"/>
        </w:rPr>
        <w:t>。</w:t>
      </w:r>
      <w:r>
        <w:rPr>
          <w:rFonts w:ascii="宋体" w:hAnsi="宋体" w:hint="eastAsia"/>
        </w:rPr>
        <w:t>（</w:t>
      </w:r>
      <w:proofErr w:type="gramStart"/>
      <w:r>
        <w:rPr>
          <w:rFonts w:ascii="宋体" w:hAnsi="宋体" w:hint="eastAsia"/>
        </w:rPr>
        <w:t>意近即</w:t>
      </w:r>
      <w:proofErr w:type="gramEnd"/>
      <w:r>
        <w:rPr>
          <w:rFonts w:ascii="宋体" w:hAnsi="宋体" w:hint="eastAsia"/>
        </w:rPr>
        <w:t>可）</w:t>
      </w:r>
    </w:p>
    <w:p w:rsidR="005F3D05" w:rsidRPr="00DB5671" w:rsidRDefault="005F3D05" w:rsidP="004E1864">
      <w:pPr>
        <w:spacing w:line="360" w:lineRule="atLeast"/>
        <w:ind w:firstLineChars="250" w:firstLine="527"/>
        <w:jc w:val="left"/>
        <w:rPr>
          <w:rFonts w:ascii="宋体" w:hAnsi="宋体"/>
          <w:b/>
          <w:szCs w:val="21"/>
        </w:rPr>
      </w:pPr>
      <w:r w:rsidRPr="00DB5671">
        <w:rPr>
          <w:rFonts w:ascii="宋体" w:hAnsi="宋体" w:hint="eastAsia"/>
          <w:b/>
          <w:szCs w:val="21"/>
        </w:rPr>
        <w:t>三、现代文阅读</w:t>
      </w:r>
      <w:r w:rsidR="00E74133">
        <w:rPr>
          <w:rFonts w:ascii="宋体" w:hAnsi="宋体" w:hint="eastAsia"/>
          <w:b/>
          <w:szCs w:val="21"/>
        </w:rPr>
        <w:t>（33分）</w:t>
      </w:r>
      <w:bookmarkStart w:id="1" w:name="_GoBack"/>
      <w:bookmarkEnd w:id="1"/>
    </w:p>
    <w:p w:rsidR="0015653C" w:rsidRDefault="00F92497" w:rsidP="004E1864">
      <w:pPr>
        <w:spacing w:line="360" w:lineRule="atLeast"/>
        <w:ind w:firstLineChars="150" w:firstLine="315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proofErr w:type="gramStart"/>
      <w:r w:rsidR="00E74133"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）（10分）</w:t>
      </w:r>
    </w:p>
    <w:p w:rsidR="0015653C" w:rsidRDefault="00F92497" w:rsidP="004E1864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515E68">
        <w:rPr>
          <w:rFonts w:ascii="宋体" w:hAnsi="宋体" w:hint="eastAsia"/>
        </w:rPr>
        <w:t>2</w:t>
      </w:r>
      <w:r>
        <w:rPr>
          <w:rFonts w:ascii="宋体" w:hAnsi="宋体" w:hint="eastAsia"/>
        </w:rPr>
        <w:t>.（</w:t>
      </w:r>
      <w:r w:rsidR="00086C8B"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</w:t>
      </w:r>
      <w:r w:rsidR="00515E68">
        <w:rPr>
          <w:rFonts w:ascii="宋体" w:hAnsi="宋体" w:hint="eastAsia"/>
        </w:rPr>
        <w:t>孙悟空三调芭蕉扇，孙悟空大战</w:t>
      </w:r>
      <w:proofErr w:type="gramStart"/>
      <w:r w:rsidR="00515E68">
        <w:rPr>
          <w:rFonts w:ascii="宋体" w:hAnsi="宋体" w:hint="eastAsia"/>
        </w:rPr>
        <w:t>狮驼岭</w:t>
      </w:r>
      <w:proofErr w:type="gramEnd"/>
      <w:r>
        <w:rPr>
          <w:rFonts w:ascii="宋体" w:hAnsi="宋体" w:hint="eastAsia"/>
        </w:rPr>
        <w:t>（意思</w:t>
      </w:r>
      <w:r w:rsidR="00225AC2">
        <w:rPr>
          <w:rFonts w:ascii="宋体" w:hAnsi="宋体" w:hint="eastAsia"/>
        </w:rPr>
        <w:t>对</w:t>
      </w:r>
      <w:r>
        <w:rPr>
          <w:rFonts w:ascii="宋体" w:hAnsi="宋体" w:hint="eastAsia"/>
        </w:rPr>
        <w:t>即可）</w:t>
      </w:r>
    </w:p>
    <w:p w:rsidR="008C1113" w:rsidRDefault="00F92497" w:rsidP="004E1864">
      <w:pPr>
        <w:ind w:leftChars="200" w:left="420"/>
        <w:jc w:val="left"/>
        <w:rPr>
          <w:rFonts w:ascii="楷体" w:eastAsia="楷体" w:hAnsi="楷体" w:cs="楷体_GB2312"/>
          <w:color w:val="000000" w:themeColor="text1"/>
          <w:szCs w:val="21"/>
          <w:shd w:val="clear" w:color="auto" w:fill="FFFFFF"/>
        </w:rPr>
      </w:pPr>
      <w:r>
        <w:rPr>
          <w:rFonts w:ascii="宋体" w:hAnsi="宋体" w:hint="eastAsia"/>
        </w:rPr>
        <w:t>1</w:t>
      </w:r>
      <w:r w:rsidR="00515E68">
        <w:rPr>
          <w:rFonts w:ascii="宋体" w:hAnsi="宋体" w:hint="eastAsia"/>
        </w:rPr>
        <w:t>3</w:t>
      </w:r>
      <w:r>
        <w:rPr>
          <w:rFonts w:ascii="宋体" w:hAnsi="宋体" w:hint="eastAsia"/>
        </w:rPr>
        <w:t>.（4分）</w:t>
      </w:r>
      <w:r w:rsidR="00D45A43">
        <w:rPr>
          <w:rFonts w:ascii="宋体" w:hAnsi="宋体" w:hint="eastAsia"/>
        </w:rPr>
        <w:t>孙悟空钻进铁扇公主的肚子里时只是“</w:t>
      </w:r>
      <w:r w:rsidR="00D45A43" w:rsidRPr="00D45A43">
        <w:rPr>
          <w:rFonts w:ascii="宋体" w:hAnsi="宋体" w:hint="eastAsia"/>
        </w:rPr>
        <w:t>把脚往下一登</w:t>
      </w:r>
      <w:r w:rsidR="00D45A43">
        <w:rPr>
          <w:rFonts w:ascii="宋体" w:hAnsi="宋体" w:hint="eastAsia"/>
        </w:rPr>
        <w:t>”“</w:t>
      </w:r>
      <w:r w:rsidR="00D45A43" w:rsidRPr="00D45A43">
        <w:rPr>
          <w:rFonts w:ascii="宋体" w:hAnsi="宋体" w:hint="eastAsia"/>
        </w:rPr>
        <w:t>把头往上一顶</w:t>
      </w:r>
      <w:r w:rsidR="00D45A43">
        <w:rPr>
          <w:rFonts w:ascii="宋体" w:hAnsi="宋体" w:hint="eastAsia"/>
        </w:rPr>
        <w:t>”</w:t>
      </w:r>
      <w:r w:rsidR="00D45A43" w:rsidRPr="00D45A43">
        <w:rPr>
          <w:rFonts w:ascii="楷体" w:eastAsia="楷体" w:hAnsi="楷体" w:cs="楷体_GB2312" w:hint="eastAsia"/>
          <w:color w:val="000000" w:themeColor="text1"/>
          <w:szCs w:val="21"/>
          <w:shd w:val="clear" w:color="auto" w:fill="FFFFFF"/>
        </w:rPr>
        <w:t xml:space="preserve"> </w:t>
      </w:r>
      <w:r w:rsidR="008C1113">
        <w:rPr>
          <w:rFonts w:ascii="楷体" w:eastAsia="楷体" w:hAnsi="楷体" w:cs="楷体_GB2312" w:hint="eastAsia"/>
          <w:color w:val="000000" w:themeColor="text1"/>
          <w:szCs w:val="21"/>
          <w:shd w:val="clear" w:color="auto" w:fill="FFFFFF"/>
        </w:rPr>
        <w:t>；</w:t>
      </w:r>
    </w:p>
    <w:p w:rsidR="008C1113" w:rsidRDefault="00D45A43" w:rsidP="004E1864">
      <w:pPr>
        <w:jc w:val="left"/>
        <w:rPr>
          <w:rFonts w:ascii="宋体" w:hAnsi="宋体"/>
        </w:rPr>
      </w:pPr>
      <w:r w:rsidRPr="008C1113">
        <w:rPr>
          <w:rFonts w:ascii="宋体" w:hAnsi="宋体" w:hint="eastAsia"/>
        </w:rPr>
        <w:t>在</w:t>
      </w:r>
      <w:proofErr w:type="gramStart"/>
      <w:r w:rsidRPr="008C1113">
        <w:rPr>
          <w:rFonts w:ascii="宋体" w:hAnsi="宋体" w:hint="eastAsia"/>
        </w:rPr>
        <w:t>狮驼岭</w:t>
      </w:r>
      <w:r w:rsidR="008C1113" w:rsidRPr="008C1113">
        <w:rPr>
          <w:rFonts w:ascii="宋体" w:hAnsi="宋体" w:hint="eastAsia"/>
        </w:rPr>
        <w:t>钻</w:t>
      </w:r>
      <w:proofErr w:type="gramEnd"/>
      <w:r w:rsidR="008C1113" w:rsidRPr="008C1113">
        <w:rPr>
          <w:rFonts w:ascii="宋体" w:hAnsi="宋体" w:hint="eastAsia"/>
        </w:rPr>
        <w:t>入狮子精后，“</w:t>
      </w:r>
      <w:r w:rsidRPr="008C1113">
        <w:rPr>
          <w:rFonts w:ascii="宋体" w:hAnsi="宋体" w:hint="eastAsia"/>
        </w:rPr>
        <w:t>在肚里撒起酒风来，不住的支架子，跌四平，踢飞脚，抓住</w:t>
      </w:r>
    </w:p>
    <w:p w:rsidR="0015653C" w:rsidRDefault="00D45A43" w:rsidP="004E1864">
      <w:pPr>
        <w:jc w:val="left"/>
        <w:rPr>
          <w:rFonts w:ascii="宋体" w:hAnsi="宋体"/>
        </w:rPr>
      </w:pPr>
      <w:r w:rsidRPr="008C1113">
        <w:rPr>
          <w:rFonts w:ascii="宋体" w:hAnsi="宋体" w:hint="eastAsia"/>
        </w:rPr>
        <w:t>肝花打秋千，竖</w:t>
      </w:r>
      <w:proofErr w:type="gramStart"/>
      <w:r w:rsidRPr="008C1113">
        <w:rPr>
          <w:rFonts w:ascii="宋体" w:hAnsi="宋体" w:hint="eastAsia"/>
        </w:rPr>
        <w:t>蜻</w:t>
      </w:r>
      <w:proofErr w:type="gramEnd"/>
      <w:r w:rsidRPr="008C1113">
        <w:rPr>
          <w:rFonts w:ascii="宋体" w:hAnsi="宋体" w:hint="eastAsia"/>
        </w:rPr>
        <w:t>艇，</w:t>
      </w:r>
      <w:proofErr w:type="gramStart"/>
      <w:r w:rsidRPr="008C1113">
        <w:rPr>
          <w:rFonts w:ascii="宋体" w:hAnsi="宋体" w:hint="eastAsia"/>
        </w:rPr>
        <w:t>翻根头</w:t>
      </w:r>
      <w:proofErr w:type="gramEnd"/>
      <w:r w:rsidRPr="008C1113">
        <w:rPr>
          <w:rFonts w:ascii="宋体" w:hAnsi="宋体" w:hint="eastAsia"/>
        </w:rPr>
        <w:t>乱舞</w:t>
      </w:r>
      <w:proofErr w:type="gramStart"/>
      <w:r w:rsidR="008C1113" w:rsidRPr="008C1113">
        <w:rPr>
          <w:rFonts w:ascii="宋体" w:hAnsi="宋体" w:hint="eastAsia"/>
        </w:rPr>
        <w:t>”</w:t>
      </w:r>
      <w:proofErr w:type="gramEnd"/>
      <w:r w:rsidR="00F92497">
        <w:rPr>
          <w:rFonts w:ascii="宋体" w:hAnsi="宋体" w:hint="eastAsia"/>
        </w:rPr>
        <w:t>（2分）</w:t>
      </w:r>
      <w:r w:rsidR="008C1113">
        <w:rPr>
          <w:rFonts w:ascii="宋体" w:hAnsi="宋体" w:hint="eastAsia"/>
        </w:rPr>
        <w:t>。二者区别对待，表现孙悟空爱憎分明，嫉恶如仇</w:t>
      </w:r>
      <w:r w:rsidR="00AB433D">
        <w:rPr>
          <w:rFonts w:ascii="宋体" w:hAnsi="宋体" w:hint="eastAsia"/>
        </w:rPr>
        <w:t>（2分）</w:t>
      </w:r>
      <w:r w:rsidR="008C1113">
        <w:rPr>
          <w:rFonts w:ascii="宋体" w:hAnsi="宋体" w:hint="eastAsia"/>
        </w:rPr>
        <w:t>。</w:t>
      </w:r>
      <w:r w:rsidR="00F92497">
        <w:rPr>
          <w:rFonts w:ascii="宋体" w:hAnsi="宋体" w:hint="eastAsia"/>
        </w:rPr>
        <w:t>（</w:t>
      </w:r>
      <w:proofErr w:type="gramStart"/>
      <w:r w:rsidR="00F92497">
        <w:rPr>
          <w:rFonts w:ascii="宋体" w:hAnsi="宋体" w:hint="eastAsia"/>
        </w:rPr>
        <w:t>意近即</w:t>
      </w:r>
      <w:proofErr w:type="gramEnd"/>
      <w:r w:rsidR="00F92497">
        <w:rPr>
          <w:rFonts w:ascii="宋体" w:hAnsi="宋体" w:hint="eastAsia"/>
        </w:rPr>
        <w:t>可）</w:t>
      </w:r>
    </w:p>
    <w:p w:rsidR="0015653C" w:rsidRDefault="00F92497" w:rsidP="004E1864">
      <w:pPr>
        <w:ind w:firstLineChars="200" w:firstLine="420"/>
        <w:jc w:val="left"/>
      </w:pPr>
      <w:r>
        <w:rPr>
          <w:rFonts w:ascii="宋体" w:hAnsi="宋体" w:cstheme="minorEastAsia" w:hint="eastAsia"/>
        </w:rPr>
        <w:t>1</w:t>
      </w:r>
      <w:r w:rsidR="00C34AB4">
        <w:rPr>
          <w:rFonts w:ascii="宋体" w:hAnsi="宋体" w:cstheme="minorEastAsia" w:hint="eastAsia"/>
        </w:rPr>
        <w:t>4</w:t>
      </w:r>
      <w:r>
        <w:rPr>
          <w:rFonts w:ascii="宋体" w:hAnsi="宋体" w:cstheme="minorEastAsia" w:hint="eastAsia"/>
        </w:rPr>
        <w:t>.（</w:t>
      </w:r>
      <w:r w:rsidR="00086C8B">
        <w:rPr>
          <w:rFonts w:ascii="宋体" w:hAnsi="宋体" w:cstheme="minorEastAsia" w:hint="eastAsia"/>
        </w:rPr>
        <w:t>2</w:t>
      </w:r>
      <w:r>
        <w:rPr>
          <w:rFonts w:ascii="宋体" w:hAnsi="宋体" w:cstheme="minorEastAsia" w:hint="eastAsia"/>
        </w:rPr>
        <w:t>分)</w:t>
      </w:r>
      <w:r>
        <w:rPr>
          <w:rFonts w:hAnsi="宋体" w:cs="宋体"/>
          <w:kern w:val="0"/>
        </w:rPr>
        <w:t>①</w:t>
      </w:r>
      <w:r w:rsidR="00C34AB4">
        <w:rPr>
          <w:rFonts w:ascii="Microsoft Yahei" w:hAnsi="Microsoft Yahei"/>
          <w:color w:val="333333"/>
          <w:shd w:val="clear" w:color="auto" w:fill="FFFFFF"/>
        </w:rPr>
        <w:t>孙悟空大战</w:t>
      </w:r>
      <w:proofErr w:type="gramStart"/>
      <w:r w:rsidR="00C34AB4">
        <w:rPr>
          <w:rFonts w:ascii="Microsoft Yahei" w:hAnsi="Microsoft Yahei"/>
          <w:color w:val="333333"/>
          <w:shd w:val="clear" w:color="auto" w:fill="FFFFFF"/>
        </w:rPr>
        <w:t>黄眉妖</w:t>
      </w:r>
      <w:proofErr w:type="gramEnd"/>
      <w:r w:rsidR="00C34AB4">
        <w:rPr>
          <w:rFonts w:ascii="Microsoft Yahei" w:hAnsi="Microsoft Yahei"/>
          <w:color w:val="333333"/>
          <w:shd w:val="clear" w:color="auto" w:fill="FFFFFF"/>
        </w:rPr>
        <w:t>（六十六回）时，变作一个</w:t>
      </w:r>
      <w:r w:rsidR="00C34AB4" w:rsidRPr="00C34AB4">
        <w:rPr>
          <w:rFonts w:ascii="Microsoft Yahei" w:hAnsi="Microsoft Yahei"/>
          <w:shd w:val="clear" w:color="auto" w:fill="FFFFFF"/>
        </w:rPr>
        <w:t>大西瓜</w:t>
      </w:r>
      <w:r w:rsidR="00C34AB4">
        <w:rPr>
          <w:rFonts w:ascii="Microsoft Yahei" w:hAnsi="Microsoft Yahei"/>
          <w:color w:val="333333"/>
          <w:shd w:val="clear" w:color="auto" w:fill="FFFFFF"/>
        </w:rPr>
        <w:t>，乘</w:t>
      </w:r>
      <w:proofErr w:type="gramStart"/>
      <w:r w:rsidR="00C34AB4">
        <w:rPr>
          <w:rFonts w:ascii="Microsoft Yahei" w:hAnsi="Microsoft Yahei"/>
          <w:color w:val="333333"/>
          <w:shd w:val="clear" w:color="auto" w:fill="FFFFFF"/>
        </w:rPr>
        <w:t>黄眉妖吃</w:t>
      </w:r>
      <w:proofErr w:type="gramEnd"/>
      <w:r w:rsidR="00C34AB4">
        <w:rPr>
          <w:rFonts w:ascii="Microsoft Yahei" w:hAnsi="Microsoft Yahei"/>
          <w:color w:val="333333"/>
          <w:shd w:val="clear" w:color="auto" w:fill="FFFFFF"/>
        </w:rPr>
        <w:t>瓜之际钻到妖精肚子里，大弄手脚，用</w:t>
      </w:r>
      <w:r w:rsidR="00C34AB4">
        <w:rPr>
          <w:rFonts w:ascii="Microsoft Yahei" w:hAnsi="Microsoft Yahei"/>
          <w:color w:val="333333"/>
          <w:shd w:val="clear" w:color="auto" w:fill="FFFFFF"/>
        </w:rPr>
        <w:t>“</w:t>
      </w:r>
      <w:r w:rsidR="00C34AB4">
        <w:rPr>
          <w:rFonts w:ascii="Microsoft Yahei" w:hAnsi="Microsoft Yahei"/>
          <w:color w:val="333333"/>
          <w:shd w:val="clear" w:color="auto" w:fill="FFFFFF"/>
        </w:rPr>
        <w:t>翻跟头，</w:t>
      </w:r>
      <w:proofErr w:type="gramStart"/>
      <w:r w:rsidR="00C34AB4">
        <w:rPr>
          <w:rFonts w:ascii="Microsoft Yahei" w:hAnsi="Microsoft Yahei"/>
          <w:color w:val="333333"/>
          <w:shd w:val="clear" w:color="auto" w:fill="FFFFFF"/>
        </w:rPr>
        <w:t>坚</w:t>
      </w:r>
      <w:proofErr w:type="gramEnd"/>
      <w:r w:rsidR="00C34AB4">
        <w:rPr>
          <w:rFonts w:ascii="Microsoft Yahei" w:hAnsi="Microsoft Yahei"/>
          <w:color w:val="333333"/>
          <w:shd w:val="clear" w:color="auto" w:fill="FFFFFF"/>
        </w:rPr>
        <w:t>蜻蜓</w:t>
      </w:r>
      <w:r w:rsidR="00C34AB4">
        <w:rPr>
          <w:rFonts w:ascii="Microsoft Yahei" w:hAnsi="Microsoft Yahei"/>
          <w:color w:val="333333"/>
          <w:shd w:val="clear" w:color="auto" w:fill="FFFFFF"/>
        </w:rPr>
        <w:t>”</w:t>
      </w:r>
      <w:r w:rsidR="00C34AB4">
        <w:rPr>
          <w:rFonts w:ascii="Microsoft Yahei" w:hAnsi="Microsoft Yahei"/>
          <w:color w:val="333333"/>
          <w:shd w:val="clear" w:color="auto" w:fill="FFFFFF"/>
        </w:rPr>
        <w:t>的战术制服妖精。</w:t>
      </w:r>
      <w:r w:rsidR="00C34AB4">
        <w:rPr>
          <w:rFonts w:hAnsi="宋体" w:cs="宋体"/>
          <w:kern w:val="0"/>
        </w:rPr>
        <w:t>②</w:t>
      </w:r>
      <w:r w:rsidR="00C34AB4">
        <w:rPr>
          <w:rFonts w:ascii="Microsoft Yahei" w:hAnsi="Microsoft Yahei"/>
          <w:color w:val="333333"/>
          <w:shd w:val="clear" w:color="auto" w:fill="FFFFFF"/>
        </w:rPr>
        <w:t>在</w:t>
      </w:r>
      <w:r w:rsidR="00C34AB4" w:rsidRPr="00C34AB4">
        <w:rPr>
          <w:rFonts w:ascii="Microsoft Yahei" w:hAnsi="Microsoft Yahei"/>
          <w:shd w:val="clear" w:color="auto" w:fill="FFFFFF"/>
        </w:rPr>
        <w:t>七绝山</w:t>
      </w:r>
      <w:r w:rsidR="00C34AB4">
        <w:rPr>
          <w:rFonts w:ascii="Microsoft Yahei" w:hAnsi="Microsoft Yahei"/>
          <w:color w:val="333333"/>
          <w:shd w:val="clear" w:color="auto" w:fill="FFFFFF"/>
        </w:rPr>
        <w:t>孙悟空大战</w:t>
      </w:r>
      <w:r w:rsidR="00C34AB4">
        <w:rPr>
          <w:rFonts w:ascii="Microsoft Yahei" w:hAnsi="Microsoft Yahei"/>
          <w:color w:val="333333"/>
          <w:shd w:val="clear" w:color="auto" w:fill="FFFFFF"/>
        </w:rPr>
        <w:lastRenderedPageBreak/>
        <w:t>红鳞</w:t>
      </w:r>
      <w:proofErr w:type="gramStart"/>
      <w:r w:rsidR="00C34AB4">
        <w:rPr>
          <w:rFonts w:ascii="Microsoft Yahei" w:hAnsi="Microsoft Yahei"/>
          <w:color w:val="333333"/>
          <w:shd w:val="clear" w:color="auto" w:fill="FFFFFF"/>
        </w:rPr>
        <w:t>莽</w:t>
      </w:r>
      <w:proofErr w:type="gramEnd"/>
      <w:r w:rsidR="00C34AB4">
        <w:rPr>
          <w:rFonts w:ascii="Microsoft Yahei" w:hAnsi="Microsoft Yahei"/>
          <w:color w:val="333333"/>
          <w:shd w:val="clear" w:color="auto" w:fill="FFFFFF"/>
        </w:rPr>
        <w:t>（六十七回）时，行者见</w:t>
      </w:r>
      <w:proofErr w:type="gramStart"/>
      <w:r w:rsidR="00C34AB4">
        <w:rPr>
          <w:rFonts w:ascii="Microsoft Yahei" w:hAnsi="Microsoft Yahei"/>
          <w:color w:val="333333"/>
          <w:shd w:val="clear" w:color="auto" w:fill="FFFFFF"/>
        </w:rPr>
        <w:t>莽</w:t>
      </w:r>
      <w:proofErr w:type="gramEnd"/>
      <w:r w:rsidR="00C34AB4">
        <w:rPr>
          <w:rFonts w:ascii="Microsoft Yahei" w:hAnsi="Microsoft Yahei"/>
          <w:color w:val="333333"/>
          <w:shd w:val="clear" w:color="auto" w:fill="FFFFFF"/>
        </w:rPr>
        <w:t>精张开巨口要吞</w:t>
      </w:r>
      <w:r w:rsidR="00C34AB4" w:rsidRPr="00C34AB4">
        <w:rPr>
          <w:rFonts w:ascii="Microsoft Yahei" w:hAnsi="Microsoft Yahei"/>
          <w:shd w:val="clear" w:color="auto" w:fill="FFFFFF"/>
        </w:rPr>
        <w:t>八戒</w:t>
      </w:r>
      <w:r w:rsidR="00C34AB4">
        <w:rPr>
          <w:rFonts w:ascii="Microsoft Yahei" w:hAnsi="Microsoft Yahei"/>
          <w:color w:val="333333"/>
          <w:shd w:val="clear" w:color="auto" w:fill="FFFFFF"/>
        </w:rPr>
        <w:t>，迎上去钻进肚内耍弄</w:t>
      </w:r>
      <w:r w:rsidR="00C34AB4" w:rsidRPr="00C34AB4">
        <w:rPr>
          <w:rFonts w:ascii="Microsoft Yahei" w:hAnsi="Microsoft Yahei"/>
          <w:shd w:val="clear" w:color="auto" w:fill="FFFFFF"/>
        </w:rPr>
        <w:t>金箍棒</w:t>
      </w:r>
      <w:r w:rsidR="00C34AB4">
        <w:rPr>
          <w:rFonts w:ascii="Microsoft Yahei" w:hAnsi="Microsoft Yahei"/>
          <w:color w:val="333333"/>
          <w:shd w:val="clear" w:color="auto" w:fill="FFFFFF"/>
        </w:rPr>
        <w:t>。</w:t>
      </w:r>
      <w:r w:rsidR="00C34AB4">
        <w:rPr>
          <w:rFonts w:hAnsi="宋体" w:cs="宋体"/>
          <w:kern w:val="0"/>
        </w:rPr>
        <w:t>③</w:t>
      </w:r>
      <w:r w:rsidR="00C34AB4">
        <w:rPr>
          <w:rFonts w:ascii="Microsoft Yahei" w:hAnsi="Microsoft Yahei"/>
          <w:color w:val="333333"/>
          <w:shd w:val="clear" w:color="auto" w:fill="FFFFFF"/>
        </w:rPr>
        <w:t>在陷空山无底洞（八十二回）孙悟空大战白毛耗子精时，变作红桃儿钻进妖精肚内，施展</w:t>
      </w:r>
      <w:r w:rsidR="00C34AB4" w:rsidRPr="00C34AB4">
        <w:rPr>
          <w:rFonts w:ascii="Microsoft Yahei" w:hAnsi="Microsoft Yahei"/>
          <w:shd w:val="clear" w:color="auto" w:fill="FFFFFF"/>
        </w:rPr>
        <w:t>本领</w:t>
      </w:r>
      <w:r w:rsidR="00C34AB4">
        <w:rPr>
          <w:rFonts w:ascii="Microsoft Yahei" w:hAnsi="Microsoft Yahei"/>
          <w:color w:val="333333"/>
          <w:shd w:val="clear" w:color="auto" w:fill="FFFFFF"/>
        </w:rPr>
        <w:t>。还有一次是与</w:t>
      </w:r>
      <w:r w:rsidR="00C34AB4" w:rsidRPr="00C34AB4">
        <w:rPr>
          <w:rFonts w:ascii="Microsoft Yahei" w:hAnsi="Microsoft Yahei"/>
          <w:shd w:val="clear" w:color="auto" w:fill="FFFFFF"/>
        </w:rPr>
        <w:t>观音</w:t>
      </w:r>
      <w:r w:rsidR="00C34AB4">
        <w:rPr>
          <w:rFonts w:ascii="Microsoft Yahei" w:hAnsi="Microsoft Yahei"/>
          <w:color w:val="333333"/>
          <w:shd w:val="clear" w:color="auto" w:fill="FFFFFF"/>
        </w:rPr>
        <w:t>合谋，钻进</w:t>
      </w:r>
      <w:r w:rsidR="00C34AB4" w:rsidRPr="00C34AB4">
        <w:rPr>
          <w:rFonts w:ascii="Microsoft Yahei" w:hAnsi="Microsoft Yahei"/>
          <w:shd w:val="clear" w:color="auto" w:fill="FFFFFF"/>
        </w:rPr>
        <w:t>黑风</w:t>
      </w:r>
      <w:r w:rsidR="00C34AB4">
        <w:rPr>
          <w:rFonts w:ascii="Microsoft Yahei" w:hAnsi="Microsoft Yahei"/>
          <w:color w:val="333333"/>
          <w:shd w:val="clear" w:color="auto" w:fill="FFFFFF"/>
        </w:rPr>
        <w:t>怪肚子里。</w:t>
      </w:r>
      <w:r>
        <w:rPr>
          <w:rFonts w:ascii="宋体" w:hAnsi="宋体" w:hint="eastAsia"/>
        </w:rPr>
        <w:t>（</w:t>
      </w:r>
      <w:r w:rsidR="00AB433D">
        <w:rPr>
          <w:rFonts w:ascii="宋体" w:hAnsi="宋体" w:hint="eastAsia"/>
        </w:rPr>
        <w:t>任选一例，</w:t>
      </w:r>
      <w:proofErr w:type="gramStart"/>
      <w:r>
        <w:rPr>
          <w:rFonts w:ascii="宋体" w:hAnsi="宋体" w:hint="eastAsia"/>
        </w:rPr>
        <w:t>意近即</w:t>
      </w:r>
      <w:proofErr w:type="gramEnd"/>
      <w:r>
        <w:rPr>
          <w:rFonts w:ascii="宋体" w:hAnsi="宋体" w:hint="eastAsia"/>
        </w:rPr>
        <w:t>可）</w:t>
      </w:r>
    </w:p>
    <w:p w:rsidR="0015653C" w:rsidRDefault="00F92497" w:rsidP="00A06F3A">
      <w:pPr>
        <w:spacing w:line="360" w:lineRule="atLeast"/>
        <w:ind w:firstLineChars="150" w:firstLine="315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 w:rsidR="00E74133">
        <w:rPr>
          <w:rFonts w:ascii="宋体" w:hAnsi="宋体" w:hint="eastAsia"/>
          <w:szCs w:val="21"/>
        </w:rPr>
        <w:t>二</w:t>
      </w:r>
      <w:r>
        <w:rPr>
          <w:rFonts w:ascii="宋体" w:hAnsi="宋体" w:hint="eastAsia"/>
          <w:szCs w:val="21"/>
        </w:rPr>
        <w:t>）（</w:t>
      </w:r>
      <w:r w:rsidR="00E74133"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分）</w:t>
      </w:r>
    </w:p>
    <w:p w:rsidR="0015653C" w:rsidRDefault="00F92497" w:rsidP="004E1864">
      <w:pPr>
        <w:pStyle w:val="a4"/>
        <w:ind w:firstLineChars="200" w:firstLine="420"/>
        <w:jc w:val="left"/>
        <w:rPr>
          <w:rFonts w:hAnsi="宋体" w:cs="Times New Roman"/>
        </w:rPr>
      </w:pPr>
      <w:r>
        <w:rPr>
          <w:rFonts w:hAnsi="宋体" w:cs="宋体" w:hint="eastAsia"/>
          <w:kern w:val="0"/>
        </w:rPr>
        <w:t>1</w:t>
      </w:r>
      <w:r w:rsidR="00995B47">
        <w:rPr>
          <w:rFonts w:hAnsi="宋体" w:cs="宋体" w:hint="eastAsia"/>
          <w:kern w:val="0"/>
        </w:rPr>
        <w:t>5</w:t>
      </w:r>
      <w:r>
        <w:rPr>
          <w:rFonts w:hAnsi="宋体" w:cs="宋体" w:hint="eastAsia"/>
          <w:kern w:val="0"/>
        </w:rPr>
        <w:t>.（</w:t>
      </w:r>
      <w:r w:rsidR="00086C8B">
        <w:rPr>
          <w:rFonts w:hAnsi="宋体" w:cs="宋体" w:hint="eastAsia"/>
          <w:kern w:val="0"/>
        </w:rPr>
        <w:t>2</w:t>
      </w:r>
      <w:r>
        <w:rPr>
          <w:rFonts w:hAnsi="宋体" w:cs="宋体" w:hint="eastAsia"/>
          <w:kern w:val="0"/>
        </w:rPr>
        <w:t>分）</w:t>
      </w:r>
      <w:r w:rsidR="00086C8B">
        <w:rPr>
          <w:rFonts w:hAnsi="宋体" w:cs="宋体" w:hint="eastAsia"/>
          <w:kern w:val="0"/>
        </w:rPr>
        <w:t>这句话点明了“我”家养猫的结局“总是失踪或死亡”（1分），领起下文，同时也是为全文定下情感基调</w:t>
      </w:r>
      <w:r w:rsidR="00685C8B">
        <w:rPr>
          <w:rFonts w:hAnsi="宋体" w:cs="宋体" w:hint="eastAsia"/>
          <w:kern w:val="0"/>
        </w:rPr>
        <w:t>（1分）</w:t>
      </w:r>
      <w:r w:rsidR="00086C8B">
        <w:rPr>
          <w:rFonts w:hAnsi="宋体" w:cs="宋体" w:hint="eastAsia"/>
          <w:kern w:val="0"/>
        </w:rPr>
        <w:t>。</w:t>
      </w:r>
      <w:r>
        <w:rPr>
          <w:rFonts w:hAnsi="宋体" w:cs="宋体" w:hint="eastAsia"/>
          <w:kern w:val="0"/>
        </w:rPr>
        <w:t>（</w:t>
      </w:r>
      <w:proofErr w:type="gramStart"/>
      <w:r>
        <w:rPr>
          <w:rFonts w:hAnsi="宋体" w:hint="eastAsia"/>
          <w:color w:val="000000"/>
        </w:rPr>
        <w:t>意</w:t>
      </w:r>
      <w:r w:rsidR="00685C8B">
        <w:rPr>
          <w:rFonts w:hAnsi="宋体" w:hint="eastAsia"/>
          <w:color w:val="000000"/>
        </w:rPr>
        <w:t>近</w:t>
      </w:r>
      <w:r>
        <w:rPr>
          <w:rFonts w:hAnsi="宋体" w:hint="eastAsia"/>
          <w:color w:val="000000"/>
        </w:rPr>
        <w:t>即</w:t>
      </w:r>
      <w:proofErr w:type="gramEnd"/>
      <w:r>
        <w:rPr>
          <w:rFonts w:hAnsi="宋体" w:hint="eastAsia"/>
          <w:color w:val="000000"/>
        </w:rPr>
        <w:t>可</w:t>
      </w:r>
      <w:r>
        <w:rPr>
          <w:rFonts w:hAnsi="宋体" w:cs="宋体" w:hint="eastAsia"/>
          <w:kern w:val="0"/>
        </w:rPr>
        <w:t>）</w:t>
      </w:r>
    </w:p>
    <w:p w:rsidR="0015653C" w:rsidRDefault="00F92497" w:rsidP="004E1864">
      <w:pPr>
        <w:spacing w:line="24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16.（</w:t>
      </w:r>
      <w:r w:rsidR="00086C8B"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分）</w:t>
      </w:r>
      <w:r>
        <w:rPr>
          <w:rFonts w:hAnsi="宋体" w:cs="宋体"/>
          <w:kern w:val="0"/>
        </w:rPr>
        <w:t>①</w:t>
      </w:r>
      <w:r w:rsidR="00AD7D99">
        <w:rPr>
          <w:rFonts w:hAnsi="宋体" w:cs="宋体"/>
          <w:kern w:val="0"/>
        </w:rPr>
        <w:t>来历</w:t>
      </w:r>
      <w:r w:rsidR="00593A89">
        <w:rPr>
          <w:rFonts w:hAnsi="宋体" w:cs="宋体" w:hint="eastAsia"/>
          <w:kern w:val="0"/>
        </w:rPr>
        <w:t xml:space="preserve"> </w:t>
      </w:r>
      <w:r w:rsidR="00AD7D99">
        <w:rPr>
          <w:rFonts w:hAnsi="宋体" w:cs="宋体"/>
          <w:kern w:val="0"/>
        </w:rPr>
        <w:t>②</w:t>
      </w:r>
      <w:r w:rsidR="009E1BB3">
        <w:rPr>
          <w:rFonts w:ascii="宋体" w:hAnsi="宋体" w:cs="宋体" w:hint="eastAsia"/>
          <w:kern w:val="0"/>
          <w:szCs w:val="21"/>
        </w:rPr>
        <w:t>外形</w:t>
      </w:r>
      <w:r w:rsidR="00593A89">
        <w:rPr>
          <w:rFonts w:ascii="宋体" w:hAnsi="宋体" w:cs="宋体" w:hint="eastAsia"/>
          <w:kern w:val="0"/>
          <w:szCs w:val="21"/>
        </w:rPr>
        <w:t xml:space="preserve"> </w:t>
      </w:r>
      <w:r w:rsidR="00AD7D99">
        <w:rPr>
          <w:rFonts w:hAnsi="宋体" w:cstheme="minorEastAsia"/>
        </w:rPr>
        <w:t>③</w:t>
      </w:r>
      <w:r w:rsidR="009E1BB3">
        <w:rPr>
          <w:rFonts w:ascii="宋体" w:hAnsi="宋体" w:cs="宋体" w:hint="eastAsia"/>
          <w:kern w:val="0"/>
          <w:szCs w:val="21"/>
        </w:rPr>
        <w:t>性情</w:t>
      </w:r>
      <w:r w:rsidR="00593A89">
        <w:rPr>
          <w:rFonts w:ascii="宋体" w:hAnsi="宋体" w:cs="宋体" w:hint="eastAsia"/>
          <w:kern w:val="0"/>
          <w:szCs w:val="21"/>
        </w:rPr>
        <w:t xml:space="preserve"> </w:t>
      </w:r>
      <w:r w:rsidR="009E1BB3">
        <w:rPr>
          <w:rFonts w:ascii="宋体" w:hAnsi="宋体" w:cs="宋体" w:hint="eastAsia"/>
          <w:kern w:val="0"/>
          <w:szCs w:val="21"/>
        </w:rPr>
        <w:t>④在家中的地位</w:t>
      </w:r>
      <w:r>
        <w:rPr>
          <w:rFonts w:ascii="宋体" w:hAnsi="宋体" w:cs="宋体" w:hint="eastAsia"/>
          <w:kern w:val="0"/>
          <w:szCs w:val="21"/>
        </w:rPr>
        <w:t>。（答对</w:t>
      </w:r>
      <w:r w:rsidR="009E1BB3">
        <w:rPr>
          <w:rFonts w:ascii="宋体" w:hAnsi="宋体" w:cs="宋体" w:hint="eastAsia"/>
          <w:kern w:val="0"/>
          <w:szCs w:val="21"/>
        </w:rPr>
        <w:t>三</w:t>
      </w:r>
      <w:r>
        <w:rPr>
          <w:rFonts w:ascii="宋体" w:hAnsi="宋体" w:cs="宋体" w:hint="eastAsia"/>
          <w:kern w:val="0"/>
          <w:szCs w:val="21"/>
        </w:rPr>
        <w:t>点即可满分）</w:t>
      </w:r>
    </w:p>
    <w:p w:rsidR="00086C8B" w:rsidRDefault="00086C8B" w:rsidP="004E1864">
      <w:pPr>
        <w:spacing w:line="24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17</w:t>
      </w:r>
      <w:r w:rsidR="00685C8B">
        <w:rPr>
          <w:rFonts w:ascii="宋体" w:hAnsi="宋体" w:cs="宋体" w:hint="eastAsia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（3分）</w:t>
      </w:r>
      <w:r w:rsidR="00EB6454">
        <w:rPr>
          <w:rFonts w:ascii="宋体" w:hAnsi="宋体" w:cs="宋体" w:hint="eastAsia"/>
          <w:kern w:val="0"/>
          <w:szCs w:val="21"/>
        </w:rPr>
        <w:t>和前两只猫形成对比</w:t>
      </w:r>
      <w:r w:rsidR="00CC54DA">
        <w:rPr>
          <w:rFonts w:ascii="宋体" w:hAnsi="宋体" w:cs="宋体" w:hint="eastAsia"/>
          <w:kern w:val="0"/>
          <w:szCs w:val="21"/>
        </w:rPr>
        <w:t>（1分）</w:t>
      </w:r>
      <w:r w:rsidR="00EB6454">
        <w:rPr>
          <w:rFonts w:ascii="宋体" w:hAnsi="宋体" w:cs="宋体" w:hint="eastAsia"/>
          <w:kern w:val="0"/>
          <w:szCs w:val="21"/>
        </w:rPr>
        <w:t>，为下</w:t>
      </w:r>
      <w:r w:rsidR="00CC54DA">
        <w:rPr>
          <w:rFonts w:ascii="宋体" w:hAnsi="宋体" w:cs="宋体" w:hint="eastAsia"/>
          <w:kern w:val="0"/>
          <w:szCs w:val="21"/>
        </w:rPr>
        <w:t>文冤枉第三只猫做铺垫（1分），突出了作者对第三只猫的愧疚之情，同时也深化了文章主题（1分）。</w:t>
      </w:r>
    </w:p>
    <w:p w:rsidR="0015653C" w:rsidRDefault="00F92497" w:rsidP="004E1864">
      <w:pPr>
        <w:ind w:firstLineChars="147" w:firstLine="309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 w:rsidR="00E74133">
        <w:rPr>
          <w:rFonts w:ascii="宋体" w:hAnsi="宋体" w:hint="eastAsia"/>
          <w:szCs w:val="21"/>
        </w:rPr>
        <w:t>三</w:t>
      </w:r>
      <w:r>
        <w:rPr>
          <w:rFonts w:ascii="宋体" w:hAnsi="宋体" w:hint="eastAsia"/>
          <w:szCs w:val="21"/>
        </w:rPr>
        <w:t>）（1</w:t>
      </w:r>
      <w:r w:rsidR="00E74133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</w:t>
      </w:r>
    </w:p>
    <w:p w:rsidR="00B4121D" w:rsidRDefault="00F92497" w:rsidP="004E1864">
      <w:pPr>
        <w:spacing w:line="240" w:lineRule="atLeast"/>
        <w:ind w:firstLineChars="200" w:firstLine="420"/>
        <w:jc w:val="left"/>
        <w:rPr>
          <w:rFonts w:ascii="宋体" w:hAnsi="宋体"/>
        </w:rPr>
      </w:pPr>
      <w:r>
        <w:rPr>
          <w:rFonts w:ascii="宋体" w:hAnsi="宋体" w:cstheme="minorEastAsia" w:hint="eastAsia"/>
        </w:rPr>
        <w:t>1</w:t>
      </w:r>
      <w:r w:rsidR="00CC54DA">
        <w:rPr>
          <w:rFonts w:ascii="宋体" w:hAnsi="宋体" w:cstheme="minorEastAsia" w:hint="eastAsia"/>
        </w:rPr>
        <w:t>8</w:t>
      </w:r>
      <w:r>
        <w:rPr>
          <w:rFonts w:ascii="宋体" w:hAnsi="宋体" w:cstheme="minorEastAsia" w:hint="eastAsia"/>
        </w:rPr>
        <w:t>.（3分）</w:t>
      </w:r>
      <w:r w:rsidR="00B4121D">
        <w:rPr>
          <w:rFonts w:hAnsi="宋体" w:cs="宋体"/>
          <w:kern w:val="0"/>
        </w:rPr>
        <w:t>喜悦</w:t>
      </w:r>
      <w:r w:rsidR="00B4121D">
        <w:rPr>
          <w:rFonts w:hAnsi="宋体" w:cs="宋体" w:hint="eastAsia"/>
          <w:kern w:val="0"/>
        </w:rPr>
        <w:t>，</w:t>
      </w:r>
      <w:r w:rsidR="00B4121D">
        <w:rPr>
          <w:rFonts w:hAnsi="宋体" w:cs="宋体"/>
          <w:kern w:val="0"/>
        </w:rPr>
        <w:t>期待</w:t>
      </w:r>
      <w:r w:rsidR="00B4121D">
        <w:rPr>
          <w:rFonts w:hAnsi="宋体" w:cs="宋体" w:hint="eastAsia"/>
          <w:kern w:val="0"/>
        </w:rPr>
        <w:t>，</w:t>
      </w:r>
      <w:r w:rsidR="00B4121D">
        <w:rPr>
          <w:rFonts w:hAnsi="宋体" w:cs="宋体"/>
          <w:kern w:val="0"/>
        </w:rPr>
        <w:t>小心翼翼</w:t>
      </w:r>
      <w:r w:rsidR="00B4121D">
        <w:rPr>
          <w:rFonts w:hAnsi="宋体" w:cs="宋体" w:hint="eastAsia"/>
          <w:kern w:val="0"/>
        </w:rPr>
        <w:t>（包含深情）</w:t>
      </w:r>
      <w:r>
        <w:rPr>
          <w:rFonts w:ascii="宋体" w:hAnsi="宋体" w:hint="eastAsia"/>
        </w:rPr>
        <w:t>（</w:t>
      </w:r>
      <w:r w:rsidR="00B4121D">
        <w:rPr>
          <w:rFonts w:ascii="宋体" w:hAnsi="宋体" w:hint="eastAsia"/>
        </w:rPr>
        <w:t>一词</w:t>
      </w:r>
      <w:r>
        <w:rPr>
          <w:rFonts w:ascii="宋体" w:hAnsi="宋体" w:hint="eastAsia"/>
        </w:rPr>
        <w:t>1分</w:t>
      </w:r>
      <w:r w:rsidR="00B4121D">
        <w:rPr>
          <w:rFonts w:ascii="宋体" w:hAnsi="宋体" w:hint="eastAsia"/>
        </w:rPr>
        <w:t>，共3分</w:t>
      </w:r>
      <w:r>
        <w:rPr>
          <w:rFonts w:ascii="宋体" w:hAnsi="宋体" w:hint="eastAsia"/>
        </w:rPr>
        <w:t>）</w:t>
      </w:r>
    </w:p>
    <w:p w:rsidR="0015653C" w:rsidRDefault="00F92497" w:rsidP="004E1864">
      <w:pPr>
        <w:spacing w:line="240" w:lineRule="atLeast"/>
        <w:ind w:firstLineChars="200" w:firstLine="420"/>
        <w:jc w:val="left"/>
        <w:rPr>
          <w:rFonts w:ascii="宋体" w:hAnsi="宋体" w:cstheme="minorEastAsia"/>
        </w:rPr>
      </w:pPr>
      <w:r>
        <w:rPr>
          <w:rFonts w:ascii="宋体" w:hAnsi="宋体" w:cstheme="minorEastAsia" w:hint="eastAsia"/>
        </w:rPr>
        <w:t>1</w:t>
      </w:r>
      <w:r w:rsidR="00CC54DA">
        <w:rPr>
          <w:rFonts w:ascii="宋体" w:hAnsi="宋体" w:cstheme="minorEastAsia" w:hint="eastAsia"/>
        </w:rPr>
        <w:t>9</w:t>
      </w:r>
      <w:r>
        <w:rPr>
          <w:rFonts w:ascii="宋体" w:hAnsi="宋体" w:cstheme="minorEastAsia" w:hint="eastAsia"/>
        </w:rPr>
        <w:t>.（6分）（1）(3分)</w:t>
      </w:r>
      <w:r w:rsidR="00B4121D">
        <w:rPr>
          <w:rFonts w:ascii="宋体" w:hAnsi="宋体" w:hint="eastAsia"/>
        </w:rPr>
        <w:t>“卷”“挺”“泛”等词运用了动作描写</w:t>
      </w:r>
      <w:r>
        <w:rPr>
          <w:rFonts w:ascii="宋体" w:hAnsi="宋体" w:hint="eastAsia"/>
        </w:rPr>
        <w:t>（1</w:t>
      </w:r>
      <w:r w:rsidR="00B4121D">
        <w:rPr>
          <w:rFonts w:ascii="宋体" w:hAnsi="宋体" w:hint="eastAsia"/>
        </w:rPr>
        <w:t>分），生动形象的表现了</w:t>
      </w:r>
      <w:proofErr w:type="gramStart"/>
      <w:r w:rsidR="00B4121D">
        <w:rPr>
          <w:rFonts w:ascii="宋体" w:hAnsi="宋体" w:hint="eastAsia"/>
        </w:rPr>
        <w:t>粽</w:t>
      </w:r>
      <w:proofErr w:type="gramEnd"/>
      <w:r w:rsidR="00B4121D">
        <w:rPr>
          <w:rFonts w:ascii="宋体" w:hAnsi="宋体" w:hint="eastAsia"/>
        </w:rPr>
        <w:t>叶生长舒展的形态</w:t>
      </w:r>
      <w:r>
        <w:rPr>
          <w:rFonts w:ascii="宋体" w:hAnsi="宋体" w:hint="eastAsia"/>
        </w:rPr>
        <w:t>（1分），</w:t>
      </w:r>
      <w:r w:rsidR="00B4121D">
        <w:rPr>
          <w:rFonts w:ascii="宋体" w:hAnsi="宋体" w:hint="eastAsia"/>
        </w:rPr>
        <w:t>表达了我对它成长的期待之情</w:t>
      </w:r>
      <w:r>
        <w:rPr>
          <w:rFonts w:ascii="宋体" w:hAnsi="宋体" w:hint="eastAsia"/>
        </w:rPr>
        <w:t>（1分）。</w:t>
      </w:r>
      <w:r>
        <w:rPr>
          <w:rFonts w:ascii="宋体" w:hAnsi="宋体" w:cstheme="minorEastAsia" w:hint="eastAsia"/>
        </w:rPr>
        <w:t>（2）（3分）</w:t>
      </w:r>
      <w:r w:rsidR="00B4121D">
        <w:rPr>
          <w:rFonts w:ascii="宋体" w:hAnsi="宋体" w:cstheme="minorEastAsia" w:hint="eastAsia"/>
        </w:rPr>
        <w:t>运用了比喻的修辞手法</w:t>
      </w:r>
      <w:r>
        <w:rPr>
          <w:rFonts w:ascii="宋体" w:hAnsi="宋体" w:cstheme="minorEastAsia" w:hint="eastAsia"/>
        </w:rPr>
        <w:t>（1分），</w:t>
      </w:r>
      <w:r w:rsidR="00B4121D">
        <w:rPr>
          <w:rFonts w:ascii="宋体" w:hAnsi="宋体" w:cstheme="minorEastAsia" w:hint="eastAsia"/>
        </w:rPr>
        <w:t>把</w:t>
      </w:r>
      <w:proofErr w:type="gramStart"/>
      <w:r w:rsidR="00B4121D">
        <w:rPr>
          <w:rFonts w:ascii="宋体" w:hAnsi="宋体" w:cstheme="minorEastAsia" w:hint="eastAsia"/>
        </w:rPr>
        <w:t>粽</w:t>
      </w:r>
      <w:proofErr w:type="gramEnd"/>
      <w:r w:rsidR="00B4121D">
        <w:rPr>
          <w:rFonts w:ascii="宋体" w:hAnsi="宋体" w:cstheme="minorEastAsia" w:hint="eastAsia"/>
        </w:rPr>
        <w:t>叶比作一叶扁舟</w:t>
      </w:r>
      <w:r>
        <w:rPr>
          <w:rFonts w:ascii="宋体" w:hAnsi="宋体" w:cstheme="minorEastAsia" w:hint="eastAsia"/>
        </w:rPr>
        <w:t>（1分）</w:t>
      </w:r>
      <w:r w:rsidR="00B4121D">
        <w:rPr>
          <w:rFonts w:ascii="宋体" w:hAnsi="宋体" w:cstheme="minorEastAsia" w:hint="eastAsia"/>
        </w:rPr>
        <w:t>，生动形象的写出了</w:t>
      </w:r>
      <w:proofErr w:type="gramStart"/>
      <w:r w:rsidR="00B4121D">
        <w:rPr>
          <w:rFonts w:ascii="宋体" w:hAnsi="宋体" w:cstheme="minorEastAsia" w:hint="eastAsia"/>
        </w:rPr>
        <w:t>粽</w:t>
      </w:r>
      <w:proofErr w:type="gramEnd"/>
      <w:r w:rsidR="00B4121D">
        <w:rPr>
          <w:rFonts w:ascii="宋体" w:hAnsi="宋体" w:cstheme="minorEastAsia" w:hint="eastAsia"/>
        </w:rPr>
        <w:t>叶的形态，表达了我对</w:t>
      </w:r>
      <w:proofErr w:type="gramStart"/>
      <w:r w:rsidR="00B4121D">
        <w:rPr>
          <w:rFonts w:ascii="宋体" w:hAnsi="宋体" w:cstheme="minorEastAsia" w:hint="eastAsia"/>
        </w:rPr>
        <w:t>粽</w:t>
      </w:r>
      <w:proofErr w:type="gramEnd"/>
      <w:r w:rsidR="00B4121D">
        <w:rPr>
          <w:rFonts w:ascii="宋体" w:hAnsi="宋体" w:cstheme="minorEastAsia" w:hint="eastAsia"/>
        </w:rPr>
        <w:t>叶的喜爱之情</w:t>
      </w:r>
      <w:r>
        <w:rPr>
          <w:rFonts w:ascii="宋体" w:hAnsi="宋体" w:cstheme="minorEastAsia" w:hint="eastAsia"/>
        </w:rPr>
        <w:t>（1分）。</w:t>
      </w:r>
    </w:p>
    <w:p w:rsidR="0015653C" w:rsidRDefault="00CC54DA" w:rsidP="004E1864">
      <w:pPr>
        <w:pStyle w:val="a4"/>
        <w:ind w:firstLineChars="200" w:firstLine="420"/>
        <w:jc w:val="left"/>
        <w:rPr>
          <w:rFonts w:hAnsi="宋体" w:cs="Times New Roman"/>
        </w:rPr>
      </w:pPr>
      <w:r>
        <w:rPr>
          <w:rFonts w:hAnsi="宋体" w:cstheme="minorEastAsia" w:hint="eastAsia"/>
        </w:rPr>
        <w:t>20</w:t>
      </w:r>
      <w:r w:rsidR="00F92497">
        <w:rPr>
          <w:rFonts w:hAnsi="宋体" w:cstheme="minorEastAsia" w:hint="eastAsia"/>
        </w:rPr>
        <w:t>.（3分）</w:t>
      </w:r>
      <w:r w:rsidR="00F92497">
        <w:rPr>
          <w:rFonts w:hAnsi="宋体" w:cs="宋体"/>
          <w:kern w:val="0"/>
        </w:rPr>
        <w:t>①</w:t>
      </w:r>
      <w:r w:rsidR="00D508DA">
        <w:rPr>
          <w:rFonts w:hAnsi="宋体" w:cs="宋体"/>
          <w:kern w:val="0"/>
        </w:rPr>
        <w:t>本段运用了插叙的写作手法</w:t>
      </w:r>
      <w:r w:rsidR="00F92497">
        <w:rPr>
          <w:rFonts w:hAnsi="宋体" w:cstheme="minorEastAsia" w:hint="eastAsia"/>
        </w:rPr>
        <w:t>（1分）；</w:t>
      </w:r>
      <w:r w:rsidR="00F92497">
        <w:rPr>
          <w:rFonts w:hAnsi="宋体" w:cstheme="minorEastAsia"/>
        </w:rPr>
        <w:t>②</w:t>
      </w:r>
      <w:r w:rsidR="00D508DA">
        <w:rPr>
          <w:rFonts w:hAnsi="宋体" w:cstheme="minorEastAsia" w:hint="eastAsia"/>
        </w:rPr>
        <w:t>补充交代</w:t>
      </w:r>
      <w:proofErr w:type="gramStart"/>
      <w:r w:rsidR="00D508DA">
        <w:rPr>
          <w:rFonts w:hAnsi="宋体" w:cstheme="minorEastAsia" w:hint="eastAsia"/>
        </w:rPr>
        <w:t>粽</w:t>
      </w:r>
      <w:proofErr w:type="gramEnd"/>
      <w:r w:rsidR="00D508DA">
        <w:rPr>
          <w:rFonts w:hAnsi="宋体" w:cstheme="minorEastAsia" w:hint="eastAsia"/>
        </w:rPr>
        <w:t>叶的其它用途，丰富文章的内容</w:t>
      </w:r>
      <w:r w:rsidR="00F92497">
        <w:rPr>
          <w:rFonts w:hAnsi="宋体" w:cstheme="minorEastAsia" w:hint="eastAsia"/>
        </w:rPr>
        <w:t>（1分）；</w:t>
      </w:r>
      <w:r w:rsidR="00F92497">
        <w:rPr>
          <w:rFonts w:hAnsi="宋体" w:cstheme="minorEastAsia"/>
        </w:rPr>
        <w:t>③</w:t>
      </w:r>
      <w:r w:rsidR="00D508DA">
        <w:rPr>
          <w:rFonts w:hAnsi="宋体" w:cstheme="minorEastAsia" w:hint="eastAsia"/>
        </w:rPr>
        <w:t>表达作者对</w:t>
      </w:r>
      <w:proofErr w:type="gramStart"/>
      <w:r w:rsidR="00D508DA">
        <w:rPr>
          <w:rFonts w:hAnsi="宋体" w:cstheme="minorEastAsia" w:hint="eastAsia"/>
        </w:rPr>
        <w:t>粽</w:t>
      </w:r>
      <w:proofErr w:type="gramEnd"/>
      <w:r w:rsidR="00D508DA">
        <w:rPr>
          <w:rFonts w:hAnsi="宋体" w:cstheme="minorEastAsia" w:hint="eastAsia"/>
        </w:rPr>
        <w:t>叶无私奉献精神的赞美</w:t>
      </w:r>
      <w:r w:rsidR="00F92497">
        <w:rPr>
          <w:rFonts w:hAnsi="宋体" w:cstheme="minorEastAsia" w:hint="eastAsia"/>
        </w:rPr>
        <w:t>（1分）。</w:t>
      </w:r>
      <w:r w:rsidR="00F92497">
        <w:rPr>
          <w:rFonts w:hAnsi="宋体" w:cs="宋体" w:hint="eastAsia"/>
          <w:kern w:val="0"/>
        </w:rPr>
        <w:t>（</w:t>
      </w:r>
      <w:proofErr w:type="gramStart"/>
      <w:r w:rsidR="00F92497">
        <w:rPr>
          <w:rFonts w:hAnsi="宋体" w:hint="eastAsia"/>
          <w:color w:val="000000"/>
        </w:rPr>
        <w:t>意近即</w:t>
      </w:r>
      <w:proofErr w:type="gramEnd"/>
      <w:r w:rsidR="00F92497">
        <w:rPr>
          <w:rFonts w:hAnsi="宋体" w:hint="eastAsia"/>
          <w:color w:val="000000"/>
        </w:rPr>
        <w:t>可</w:t>
      </w:r>
      <w:r w:rsidR="00F92497">
        <w:rPr>
          <w:rFonts w:hAnsi="宋体" w:cs="宋体" w:hint="eastAsia"/>
          <w:kern w:val="0"/>
        </w:rPr>
        <w:t>）</w:t>
      </w:r>
    </w:p>
    <w:p w:rsidR="0015653C" w:rsidRDefault="00F92497" w:rsidP="004E1864">
      <w:pPr>
        <w:spacing w:line="240" w:lineRule="atLeast"/>
        <w:ind w:firstLineChars="200" w:firstLine="420"/>
        <w:jc w:val="left"/>
        <w:rPr>
          <w:rFonts w:ascii="宋体" w:hAnsi="宋体" w:cstheme="minorEastAsia"/>
        </w:rPr>
      </w:pPr>
      <w:r>
        <w:rPr>
          <w:rFonts w:ascii="宋体" w:hAnsi="宋体" w:cstheme="minorEastAsia" w:hint="eastAsia"/>
        </w:rPr>
        <w:t>2</w:t>
      </w:r>
      <w:r w:rsidR="00CC54DA">
        <w:rPr>
          <w:rFonts w:ascii="宋体" w:hAnsi="宋体" w:cstheme="minorEastAsia" w:hint="eastAsia"/>
        </w:rPr>
        <w:t>1</w:t>
      </w:r>
      <w:r>
        <w:rPr>
          <w:rFonts w:ascii="宋体" w:hAnsi="宋体" w:cstheme="minorEastAsia" w:hint="eastAsia"/>
        </w:rPr>
        <w:t>.（3分）</w:t>
      </w:r>
      <w:proofErr w:type="gramStart"/>
      <w:r w:rsidR="00D508DA">
        <w:rPr>
          <w:rFonts w:ascii="宋体" w:hAnsi="宋体" w:cstheme="minorEastAsia"/>
        </w:rPr>
        <w:t>粽</w:t>
      </w:r>
      <w:proofErr w:type="gramEnd"/>
      <w:r w:rsidR="00D508DA">
        <w:rPr>
          <w:rFonts w:ascii="宋体" w:hAnsi="宋体" w:cstheme="minorEastAsia"/>
        </w:rPr>
        <w:t>叶树寄托了父亲对我们做人的教诲</w:t>
      </w:r>
      <w:r w:rsidR="00D508DA">
        <w:rPr>
          <w:rFonts w:ascii="宋体" w:hAnsi="宋体" w:cstheme="minorEastAsia" w:hint="eastAsia"/>
        </w:rPr>
        <w:t>：</w:t>
      </w:r>
      <w:r>
        <w:rPr>
          <w:rFonts w:ascii="宋体" w:hAnsi="宋体" w:cstheme="minorEastAsia"/>
        </w:rPr>
        <w:t>①</w:t>
      </w:r>
      <w:r w:rsidR="00D508DA">
        <w:rPr>
          <w:rFonts w:ascii="宋体" w:hAnsi="宋体" w:cstheme="minorEastAsia"/>
        </w:rPr>
        <w:t>生命力顽强</w:t>
      </w:r>
      <w:r w:rsidR="00D508DA">
        <w:rPr>
          <w:rFonts w:ascii="宋体" w:hAnsi="宋体" w:cstheme="minorEastAsia" w:hint="eastAsia"/>
        </w:rPr>
        <w:t>，</w:t>
      </w:r>
      <w:r w:rsidR="00D508DA">
        <w:rPr>
          <w:rFonts w:ascii="宋体" w:hAnsi="宋体" w:cstheme="minorEastAsia"/>
        </w:rPr>
        <w:t>敢于面对任何困难</w:t>
      </w:r>
      <w:r w:rsidR="00D508DA">
        <w:rPr>
          <w:rFonts w:ascii="宋体" w:hAnsi="宋体" w:cstheme="minorEastAsia" w:hint="eastAsia"/>
        </w:rPr>
        <w:t>（1分）</w:t>
      </w:r>
      <w:r>
        <w:rPr>
          <w:rFonts w:ascii="宋体" w:hAnsi="宋体" w:cstheme="minorEastAsia" w:hint="eastAsia"/>
        </w:rPr>
        <w:t>；</w:t>
      </w:r>
      <w:r>
        <w:rPr>
          <w:rFonts w:ascii="宋体" w:hAnsi="宋体" w:cstheme="minorEastAsia"/>
        </w:rPr>
        <w:t>②</w:t>
      </w:r>
      <w:r w:rsidR="00D508DA">
        <w:rPr>
          <w:rFonts w:ascii="宋体" w:hAnsi="宋体" w:cstheme="minorEastAsia" w:hint="eastAsia"/>
        </w:rPr>
        <w:t>无私奉献，不求回报（1分）。父母和我之间思念的情感纽带（1分）。（意近即可</w:t>
      </w:r>
      <w:r>
        <w:rPr>
          <w:rFonts w:ascii="宋体" w:hAnsi="宋体" w:cstheme="minorEastAsia" w:hint="eastAsia"/>
        </w:rPr>
        <w:t>）</w:t>
      </w:r>
    </w:p>
    <w:p w:rsidR="0015653C" w:rsidRDefault="00E74133" w:rsidP="004E1864">
      <w:pPr>
        <w:ind w:firstLineChars="244" w:firstLine="514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四</w:t>
      </w:r>
      <w:r w:rsidR="00F92497">
        <w:rPr>
          <w:rFonts w:ascii="宋体" w:hAnsi="宋体" w:hint="eastAsia"/>
          <w:b/>
          <w:szCs w:val="21"/>
        </w:rPr>
        <w:t>、作文（</w:t>
      </w:r>
      <w:r w:rsidR="00F92497">
        <w:rPr>
          <w:rFonts w:ascii="宋体" w:hAnsi="宋体"/>
          <w:b/>
          <w:szCs w:val="21"/>
        </w:rPr>
        <w:t>63</w:t>
      </w:r>
      <w:r w:rsidR="00F92497">
        <w:rPr>
          <w:rFonts w:ascii="宋体" w:hAnsi="宋体" w:hint="eastAsia"/>
          <w:b/>
          <w:szCs w:val="21"/>
        </w:rPr>
        <w:t>分，含书写</w:t>
      </w:r>
      <w:r w:rsidR="00F92497">
        <w:rPr>
          <w:rFonts w:ascii="宋体" w:hAnsi="宋体"/>
          <w:b/>
          <w:szCs w:val="21"/>
        </w:rPr>
        <w:t>3</w:t>
      </w:r>
      <w:r w:rsidR="00F92497">
        <w:rPr>
          <w:rFonts w:ascii="宋体" w:hAnsi="宋体" w:hint="eastAsia"/>
          <w:b/>
          <w:szCs w:val="21"/>
        </w:rPr>
        <w:t>分）</w:t>
      </w:r>
    </w:p>
    <w:p w:rsidR="0015653C" w:rsidRDefault="00F92497" w:rsidP="004E1864">
      <w:pPr>
        <w:spacing w:line="3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[写作思路</w:t>
      </w:r>
      <w:r w:rsidR="00A67328">
        <w:rPr>
          <w:rFonts w:ascii="宋体" w:hAnsi="宋体" w:cs="宋体" w:hint="eastAsia"/>
        </w:rPr>
        <w:t xml:space="preserve">] </w:t>
      </w:r>
      <w:r>
        <w:rPr>
          <w:rFonts w:ascii="宋体" w:hAnsi="宋体" w:cs="宋体" w:hint="eastAsia"/>
        </w:rPr>
        <w:t>“</w:t>
      </w:r>
      <w:r w:rsidR="004E6038">
        <w:rPr>
          <w:rFonts w:ascii="宋体" w:hAnsi="宋体" w:cs="宋体" w:hint="eastAsia"/>
        </w:rPr>
        <w:t>顿悟</w:t>
      </w:r>
      <w:r>
        <w:rPr>
          <w:rFonts w:ascii="宋体" w:hAnsi="宋体" w:cs="宋体" w:hint="eastAsia"/>
        </w:rPr>
        <w:t>”</w:t>
      </w:r>
      <w:r w:rsidR="004E6038">
        <w:rPr>
          <w:rFonts w:ascii="宋体" w:hAnsi="宋体" w:cs="宋体" w:hint="eastAsia"/>
        </w:rPr>
        <w:t>即“突然理解”</w:t>
      </w:r>
      <w:r w:rsidR="00A67328">
        <w:rPr>
          <w:rFonts w:ascii="宋体" w:hAnsi="宋体" w:cs="宋体" w:hint="eastAsia"/>
        </w:rPr>
        <w:t>，</w:t>
      </w:r>
      <w:r w:rsidR="004E6038">
        <w:rPr>
          <w:rFonts w:ascii="宋体" w:hAnsi="宋体" w:cs="宋体" w:hint="eastAsia"/>
        </w:rPr>
        <w:t>就是一个触发点让自己明白。这是有意引导学生学会深入思考生活的经历，感受生活的真谛</w:t>
      </w:r>
      <w:r>
        <w:rPr>
          <w:rFonts w:ascii="宋体" w:hAnsi="宋体" w:cs="宋体" w:hint="eastAsia"/>
        </w:rPr>
        <w:t>。“</w:t>
      </w:r>
      <w:r w:rsidR="004E6038">
        <w:rPr>
          <w:rFonts w:ascii="宋体" w:hAnsi="宋体" w:cs="宋体" w:hint="eastAsia"/>
        </w:rPr>
        <w:t>迟来</w:t>
      </w:r>
      <w:r>
        <w:rPr>
          <w:rFonts w:ascii="宋体" w:hAnsi="宋体" w:cs="宋体" w:hint="eastAsia"/>
        </w:rPr>
        <w:t>”即意味</w:t>
      </w:r>
      <w:r w:rsidR="004E6038">
        <w:rPr>
          <w:rFonts w:ascii="宋体" w:hAnsi="宋体" w:cs="宋体" w:hint="eastAsia"/>
        </w:rPr>
        <w:t>者对经历事情当时不理解，能理解的时候已经是事情发生过了</w:t>
      </w:r>
      <w:r>
        <w:rPr>
          <w:rFonts w:ascii="宋体" w:hAnsi="宋体" w:cs="宋体" w:hint="eastAsia"/>
        </w:rPr>
        <w:t>。</w:t>
      </w:r>
      <w:r w:rsidR="004E6038">
        <w:rPr>
          <w:rFonts w:ascii="宋体" w:hAnsi="宋体" w:cs="宋体" w:hint="eastAsia"/>
        </w:rPr>
        <w:t>“迟来的顿悟”可以是后悔，也可以是理解后的弥补。</w:t>
      </w:r>
    </w:p>
    <w:sectPr w:rsidR="0015653C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95B" w:rsidRDefault="00AC395B">
      <w:r>
        <w:separator/>
      </w:r>
    </w:p>
  </w:endnote>
  <w:endnote w:type="continuationSeparator" w:id="0">
    <w:p w:rsidR="00AC395B" w:rsidRDefault="00AC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264"/>
    </w:sdtPr>
    <w:sdtEndPr/>
    <w:sdtContent>
      <w:p w:rsidR="0015653C" w:rsidRDefault="00F9249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30F" w:rsidRPr="00FD430F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15653C" w:rsidRDefault="001565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95B" w:rsidRDefault="00AC395B">
      <w:r>
        <w:separator/>
      </w:r>
    </w:p>
  </w:footnote>
  <w:footnote w:type="continuationSeparator" w:id="0">
    <w:p w:rsidR="00AC395B" w:rsidRDefault="00AC3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5D"/>
    <w:rsid w:val="00001515"/>
    <w:rsid w:val="000062DE"/>
    <w:rsid w:val="0002002D"/>
    <w:rsid w:val="00031D5D"/>
    <w:rsid w:val="000447B2"/>
    <w:rsid w:val="000518DE"/>
    <w:rsid w:val="00086C8B"/>
    <w:rsid w:val="00087323"/>
    <w:rsid w:val="000A090A"/>
    <w:rsid w:val="000A49D9"/>
    <w:rsid w:val="000B6995"/>
    <w:rsid w:val="000C1566"/>
    <w:rsid w:val="000D46DA"/>
    <w:rsid w:val="000D70B0"/>
    <w:rsid w:val="000E077C"/>
    <w:rsid w:val="000E59E3"/>
    <w:rsid w:val="000E6633"/>
    <w:rsid w:val="001001AB"/>
    <w:rsid w:val="00113BC8"/>
    <w:rsid w:val="0011727C"/>
    <w:rsid w:val="00125A3D"/>
    <w:rsid w:val="00133883"/>
    <w:rsid w:val="00135A54"/>
    <w:rsid w:val="00143383"/>
    <w:rsid w:val="00145D74"/>
    <w:rsid w:val="0015653C"/>
    <w:rsid w:val="001636EF"/>
    <w:rsid w:val="00186244"/>
    <w:rsid w:val="00191F97"/>
    <w:rsid w:val="001A2EEF"/>
    <w:rsid w:val="001A7593"/>
    <w:rsid w:val="001B4EFA"/>
    <w:rsid w:val="001C38CA"/>
    <w:rsid w:val="001E4934"/>
    <w:rsid w:val="001E7D5B"/>
    <w:rsid w:val="001F0B23"/>
    <w:rsid w:val="001F37CE"/>
    <w:rsid w:val="00200387"/>
    <w:rsid w:val="00214628"/>
    <w:rsid w:val="00221B88"/>
    <w:rsid w:val="00223F60"/>
    <w:rsid w:val="00225AC2"/>
    <w:rsid w:val="00227CDE"/>
    <w:rsid w:val="002365AC"/>
    <w:rsid w:val="00241133"/>
    <w:rsid w:val="0024506D"/>
    <w:rsid w:val="00247FE8"/>
    <w:rsid w:val="0025298B"/>
    <w:rsid w:val="00270A74"/>
    <w:rsid w:val="002755E6"/>
    <w:rsid w:val="00291228"/>
    <w:rsid w:val="002925A3"/>
    <w:rsid w:val="00293CEF"/>
    <w:rsid w:val="002A761C"/>
    <w:rsid w:val="002B273C"/>
    <w:rsid w:val="002C6BC5"/>
    <w:rsid w:val="002C7DF0"/>
    <w:rsid w:val="002D21D8"/>
    <w:rsid w:val="002D2F2A"/>
    <w:rsid w:val="002E3499"/>
    <w:rsid w:val="0031001E"/>
    <w:rsid w:val="00317711"/>
    <w:rsid w:val="00331A66"/>
    <w:rsid w:val="00352948"/>
    <w:rsid w:val="00354388"/>
    <w:rsid w:val="00360520"/>
    <w:rsid w:val="0036598D"/>
    <w:rsid w:val="00386999"/>
    <w:rsid w:val="00396487"/>
    <w:rsid w:val="0039676F"/>
    <w:rsid w:val="003A2054"/>
    <w:rsid w:val="003B711A"/>
    <w:rsid w:val="003E2116"/>
    <w:rsid w:val="003E5977"/>
    <w:rsid w:val="004049B2"/>
    <w:rsid w:val="00407D10"/>
    <w:rsid w:val="00407D54"/>
    <w:rsid w:val="00410290"/>
    <w:rsid w:val="0042045B"/>
    <w:rsid w:val="00426774"/>
    <w:rsid w:val="00451A98"/>
    <w:rsid w:val="00457625"/>
    <w:rsid w:val="004741DB"/>
    <w:rsid w:val="004817C6"/>
    <w:rsid w:val="00490834"/>
    <w:rsid w:val="004A3B05"/>
    <w:rsid w:val="004B333D"/>
    <w:rsid w:val="004C2B23"/>
    <w:rsid w:val="004D0EB9"/>
    <w:rsid w:val="004D11E9"/>
    <w:rsid w:val="004E1864"/>
    <w:rsid w:val="004E18D1"/>
    <w:rsid w:val="004E1B6C"/>
    <w:rsid w:val="004E2F72"/>
    <w:rsid w:val="004E366B"/>
    <w:rsid w:val="004E6038"/>
    <w:rsid w:val="004E772D"/>
    <w:rsid w:val="004F13DD"/>
    <w:rsid w:val="004F140A"/>
    <w:rsid w:val="004F14A0"/>
    <w:rsid w:val="004F2583"/>
    <w:rsid w:val="0050136E"/>
    <w:rsid w:val="005044DF"/>
    <w:rsid w:val="00504FB0"/>
    <w:rsid w:val="00506E8D"/>
    <w:rsid w:val="005101F1"/>
    <w:rsid w:val="005121FA"/>
    <w:rsid w:val="00515E68"/>
    <w:rsid w:val="005225AC"/>
    <w:rsid w:val="00524359"/>
    <w:rsid w:val="00543C40"/>
    <w:rsid w:val="00550D98"/>
    <w:rsid w:val="00554E7A"/>
    <w:rsid w:val="00575CA8"/>
    <w:rsid w:val="0058325D"/>
    <w:rsid w:val="00590056"/>
    <w:rsid w:val="00593A89"/>
    <w:rsid w:val="00597644"/>
    <w:rsid w:val="005A762A"/>
    <w:rsid w:val="005C07A4"/>
    <w:rsid w:val="005C0F7B"/>
    <w:rsid w:val="005C5A50"/>
    <w:rsid w:val="005D1D86"/>
    <w:rsid w:val="005D48AC"/>
    <w:rsid w:val="005D4FC0"/>
    <w:rsid w:val="005D6B65"/>
    <w:rsid w:val="005F1483"/>
    <w:rsid w:val="005F319B"/>
    <w:rsid w:val="005F3D05"/>
    <w:rsid w:val="005F4F9C"/>
    <w:rsid w:val="005F7E0F"/>
    <w:rsid w:val="006001E5"/>
    <w:rsid w:val="00634BD5"/>
    <w:rsid w:val="00641D55"/>
    <w:rsid w:val="006439F7"/>
    <w:rsid w:val="00643B96"/>
    <w:rsid w:val="0065294A"/>
    <w:rsid w:val="006559C9"/>
    <w:rsid w:val="006650B8"/>
    <w:rsid w:val="00675219"/>
    <w:rsid w:val="00682A66"/>
    <w:rsid w:val="00685C8B"/>
    <w:rsid w:val="006A4842"/>
    <w:rsid w:val="006B47F9"/>
    <w:rsid w:val="006C2286"/>
    <w:rsid w:val="006D40EA"/>
    <w:rsid w:val="006D723C"/>
    <w:rsid w:val="006E0005"/>
    <w:rsid w:val="006E1627"/>
    <w:rsid w:val="006E2EF6"/>
    <w:rsid w:val="006E6F3E"/>
    <w:rsid w:val="00701F26"/>
    <w:rsid w:val="0070244D"/>
    <w:rsid w:val="00703518"/>
    <w:rsid w:val="00710C82"/>
    <w:rsid w:val="007111A3"/>
    <w:rsid w:val="00712593"/>
    <w:rsid w:val="00722A80"/>
    <w:rsid w:val="00725AFB"/>
    <w:rsid w:val="007430CA"/>
    <w:rsid w:val="007453B7"/>
    <w:rsid w:val="00747970"/>
    <w:rsid w:val="0075239F"/>
    <w:rsid w:val="007606A9"/>
    <w:rsid w:val="00766FD8"/>
    <w:rsid w:val="00783FD7"/>
    <w:rsid w:val="007A106D"/>
    <w:rsid w:val="007A45C8"/>
    <w:rsid w:val="007B14CB"/>
    <w:rsid w:val="007B4AFF"/>
    <w:rsid w:val="007C1610"/>
    <w:rsid w:val="007C6B37"/>
    <w:rsid w:val="007D4AE2"/>
    <w:rsid w:val="007E1F10"/>
    <w:rsid w:val="007E5795"/>
    <w:rsid w:val="007F0206"/>
    <w:rsid w:val="007F7F52"/>
    <w:rsid w:val="008274C3"/>
    <w:rsid w:val="00827E93"/>
    <w:rsid w:val="008312E8"/>
    <w:rsid w:val="008357FD"/>
    <w:rsid w:val="00836D53"/>
    <w:rsid w:val="00852F81"/>
    <w:rsid w:val="008648B6"/>
    <w:rsid w:val="008826E8"/>
    <w:rsid w:val="00892AC8"/>
    <w:rsid w:val="00893C74"/>
    <w:rsid w:val="008958D2"/>
    <w:rsid w:val="00897946"/>
    <w:rsid w:val="008A07F1"/>
    <w:rsid w:val="008A0B9C"/>
    <w:rsid w:val="008A2EA3"/>
    <w:rsid w:val="008B09A1"/>
    <w:rsid w:val="008C1113"/>
    <w:rsid w:val="008D0DF8"/>
    <w:rsid w:val="008D1EF8"/>
    <w:rsid w:val="008D2D02"/>
    <w:rsid w:val="008E1EE2"/>
    <w:rsid w:val="008F7B6B"/>
    <w:rsid w:val="00905163"/>
    <w:rsid w:val="00905E8D"/>
    <w:rsid w:val="009219AF"/>
    <w:rsid w:val="009272D6"/>
    <w:rsid w:val="00941D06"/>
    <w:rsid w:val="009536C7"/>
    <w:rsid w:val="009611B8"/>
    <w:rsid w:val="00981622"/>
    <w:rsid w:val="00982322"/>
    <w:rsid w:val="00995B47"/>
    <w:rsid w:val="0099760B"/>
    <w:rsid w:val="009A0902"/>
    <w:rsid w:val="009A148A"/>
    <w:rsid w:val="009C6B94"/>
    <w:rsid w:val="009D4B94"/>
    <w:rsid w:val="009E1BB3"/>
    <w:rsid w:val="00A03079"/>
    <w:rsid w:val="00A06F3A"/>
    <w:rsid w:val="00A20B1C"/>
    <w:rsid w:val="00A25586"/>
    <w:rsid w:val="00A320C0"/>
    <w:rsid w:val="00A40FE7"/>
    <w:rsid w:val="00A6198D"/>
    <w:rsid w:val="00A663A8"/>
    <w:rsid w:val="00A66791"/>
    <w:rsid w:val="00A66E0B"/>
    <w:rsid w:val="00A67328"/>
    <w:rsid w:val="00A71348"/>
    <w:rsid w:val="00A71375"/>
    <w:rsid w:val="00A8166A"/>
    <w:rsid w:val="00AB020C"/>
    <w:rsid w:val="00AB433D"/>
    <w:rsid w:val="00AC284D"/>
    <w:rsid w:val="00AC395B"/>
    <w:rsid w:val="00AD7D99"/>
    <w:rsid w:val="00AE286C"/>
    <w:rsid w:val="00AE5552"/>
    <w:rsid w:val="00AF04CA"/>
    <w:rsid w:val="00AF4613"/>
    <w:rsid w:val="00B126B3"/>
    <w:rsid w:val="00B14757"/>
    <w:rsid w:val="00B1483C"/>
    <w:rsid w:val="00B157A6"/>
    <w:rsid w:val="00B15CD9"/>
    <w:rsid w:val="00B31447"/>
    <w:rsid w:val="00B4121D"/>
    <w:rsid w:val="00B45092"/>
    <w:rsid w:val="00B6103D"/>
    <w:rsid w:val="00B6569A"/>
    <w:rsid w:val="00B65B9A"/>
    <w:rsid w:val="00B779E2"/>
    <w:rsid w:val="00B96630"/>
    <w:rsid w:val="00BA070D"/>
    <w:rsid w:val="00BC1254"/>
    <w:rsid w:val="00BE7507"/>
    <w:rsid w:val="00BE786A"/>
    <w:rsid w:val="00BF10FF"/>
    <w:rsid w:val="00C161F9"/>
    <w:rsid w:val="00C1727E"/>
    <w:rsid w:val="00C31C7F"/>
    <w:rsid w:val="00C32351"/>
    <w:rsid w:val="00C34AB4"/>
    <w:rsid w:val="00C40577"/>
    <w:rsid w:val="00C516EF"/>
    <w:rsid w:val="00C62A0B"/>
    <w:rsid w:val="00C66521"/>
    <w:rsid w:val="00C722B6"/>
    <w:rsid w:val="00C84FB4"/>
    <w:rsid w:val="00C86C81"/>
    <w:rsid w:val="00C95B42"/>
    <w:rsid w:val="00CA2E6F"/>
    <w:rsid w:val="00CA7C82"/>
    <w:rsid w:val="00CA7E08"/>
    <w:rsid w:val="00CB0F67"/>
    <w:rsid w:val="00CC22B8"/>
    <w:rsid w:val="00CC2383"/>
    <w:rsid w:val="00CC54DA"/>
    <w:rsid w:val="00CD69CB"/>
    <w:rsid w:val="00CE570D"/>
    <w:rsid w:val="00CF5847"/>
    <w:rsid w:val="00CF6974"/>
    <w:rsid w:val="00D00311"/>
    <w:rsid w:val="00D32F0E"/>
    <w:rsid w:val="00D369FE"/>
    <w:rsid w:val="00D377D9"/>
    <w:rsid w:val="00D45A43"/>
    <w:rsid w:val="00D508DA"/>
    <w:rsid w:val="00D67992"/>
    <w:rsid w:val="00D73409"/>
    <w:rsid w:val="00D8064D"/>
    <w:rsid w:val="00D845E7"/>
    <w:rsid w:val="00D85D70"/>
    <w:rsid w:val="00DA07A0"/>
    <w:rsid w:val="00DA5E2F"/>
    <w:rsid w:val="00DB1E68"/>
    <w:rsid w:val="00DB43F6"/>
    <w:rsid w:val="00DB5671"/>
    <w:rsid w:val="00DC1293"/>
    <w:rsid w:val="00DD7484"/>
    <w:rsid w:val="00DE3AEA"/>
    <w:rsid w:val="00DF2839"/>
    <w:rsid w:val="00DF73D9"/>
    <w:rsid w:val="00E00FC2"/>
    <w:rsid w:val="00E066DC"/>
    <w:rsid w:val="00E26A56"/>
    <w:rsid w:val="00E36AD4"/>
    <w:rsid w:val="00E450A6"/>
    <w:rsid w:val="00E508C2"/>
    <w:rsid w:val="00E52452"/>
    <w:rsid w:val="00E54F3B"/>
    <w:rsid w:val="00E56640"/>
    <w:rsid w:val="00E74133"/>
    <w:rsid w:val="00E75BE3"/>
    <w:rsid w:val="00E94DC0"/>
    <w:rsid w:val="00EA1E9D"/>
    <w:rsid w:val="00EA6256"/>
    <w:rsid w:val="00EB033C"/>
    <w:rsid w:val="00EB6454"/>
    <w:rsid w:val="00ED4273"/>
    <w:rsid w:val="00EE6F06"/>
    <w:rsid w:val="00EF2601"/>
    <w:rsid w:val="00F11D18"/>
    <w:rsid w:val="00F20B6A"/>
    <w:rsid w:val="00F270EF"/>
    <w:rsid w:val="00F33953"/>
    <w:rsid w:val="00F3668D"/>
    <w:rsid w:val="00F4302C"/>
    <w:rsid w:val="00F468E3"/>
    <w:rsid w:val="00F509F3"/>
    <w:rsid w:val="00F560E1"/>
    <w:rsid w:val="00F718BE"/>
    <w:rsid w:val="00F71BDE"/>
    <w:rsid w:val="00F81185"/>
    <w:rsid w:val="00F82C86"/>
    <w:rsid w:val="00F92497"/>
    <w:rsid w:val="00F929E7"/>
    <w:rsid w:val="00FA5281"/>
    <w:rsid w:val="00FA7BDB"/>
    <w:rsid w:val="00FB4906"/>
    <w:rsid w:val="00FC349A"/>
    <w:rsid w:val="00FC3A51"/>
    <w:rsid w:val="00FC6059"/>
    <w:rsid w:val="00FD430F"/>
    <w:rsid w:val="00FF2F58"/>
    <w:rsid w:val="00FF5416"/>
    <w:rsid w:val="02CD71E8"/>
    <w:rsid w:val="04AC580C"/>
    <w:rsid w:val="05790449"/>
    <w:rsid w:val="06B05252"/>
    <w:rsid w:val="0D15465E"/>
    <w:rsid w:val="0F180B56"/>
    <w:rsid w:val="10341026"/>
    <w:rsid w:val="11A366CF"/>
    <w:rsid w:val="126839A8"/>
    <w:rsid w:val="15D2167D"/>
    <w:rsid w:val="161317CF"/>
    <w:rsid w:val="16C75C33"/>
    <w:rsid w:val="18B108C9"/>
    <w:rsid w:val="196241FD"/>
    <w:rsid w:val="1BBD64B2"/>
    <w:rsid w:val="1C76229B"/>
    <w:rsid w:val="1EBB395F"/>
    <w:rsid w:val="1F6A70F1"/>
    <w:rsid w:val="2029311E"/>
    <w:rsid w:val="226B657B"/>
    <w:rsid w:val="228E0AC2"/>
    <w:rsid w:val="238C3D61"/>
    <w:rsid w:val="244E6FB9"/>
    <w:rsid w:val="24C774D6"/>
    <w:rsid w:val="24FF489B"/>
    <w:rsid w:val="29BB7954"/>
    <w:rsid w:val="2EFC160D"/>
    <w:rsid w:val="32D744DC"/>
    <w:rsid w:val="333C47F1"/>
    <w:rsid w:val="338F2818"/>
    <w:rsid w:val="36921026"/>
    <w:rsid w:val="36AA09E3"/>
    <w:rsid w:val="36B76CA9"/>
    <w:rsid w:val="394176AB"/>
    <w:rsid w:val="3D232BAC"/>
    <w:rsid w:val="3EF64AE0"/>
    <w:rsid w:val="40F13D3E"/>
    <w:rsid w:val="44A93AB1"/>
    <w:rsid w:val="44C340A7"/>
    <w:rsid w:val="47BB7CD7"/>
    <w:rsid w:val="4A8F0F98"/>
    <w:rsid w:val="4E4E5E20"/>
    <w:rsid w:val="4E956C0E"/>
    <w:rsid w:val="4F002145"/>
    <w:rsid w:val="515A2164"/>
    <w:rsid w:val="51766C9B"/>
    <w:rsid w:val="51B770E4"/>
    <w:rsid w:val="53684F6D"/>
    <w:rsid w:val="548A50B2"/>
    <w:rsid w:val="56E957FD"/>
    <w:rsid w:val="588519F1"/>
    <w:rsid w:val="5C6B4C47"/>
    <w:rsid w:val="5DFE294E"/>
    <w:rsid w:val="628404B1"/>
    <w:rsid w:val="63B732A5"/>
    <w:rsid w:val="64037B6C"/>
    <w:rsid w:val="64206460"/>
    <w:rsid w:val="6549716E"/>
    <w:rsid w:val="660321A1"/>
    <w:rsid w:val="682A548D"/>
    <w:rsid w:val="69AA36DA"/>
    <w:rsid w:val="6A587998"/>
    <w:rsid w:val="6D29407B"/>
    <w:rsid w:val="6D444AA0"/>
    <w:rsid w:val="70294005"/>
    <w:rsid w:val="71DE3359"/>
    <w:rsid w:val="7200498D"/>
    <w:rsid w:val="720D2A8C"/>
    <w:rsid w:val="768C03EA"/>
    <w:rsid w:val="78036535"/>
    <w:rsid w:val="7C991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Char0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New">
    <w:name w:val="正文 New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0">
    <w:name w:val="纯文本 Char"/>
    <w:basedOn w:val="a0"/>
    <w:link w:val="a4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b/>
      <w:bCs/>
      <w:kern w:val="2"/>
      <w:sz w:val="21"/>
      <w:szCs w:val="24"/>
    </w:rPr>
  </w:style>
  <w:style w:type="character" w:styleId="ae">
    <w:name w:val="Hyperlink"/>
    <w:basedOn w:val="a0"/>
    <w:uiPriority w:val="99"/>
    <w:semiHidden/>
    <w:unhideWhenUsed/>
    <w:rsid w:val="00C34A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Char0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New">
    <w:name w:val="正文 New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0">
    <w:name w:val="纯文本 Char"/>
    <w:basedOn w:val="a0"/>
    <w:link w:val="a4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b/>
      <w:bCs/>
      <w:kern w:val="2"/>
      <w:sz w:val="21"/>
      <w:szCs w:val="24"/>
    </w:rPr>
  </w:style>
  <w:style w:type="character" w:styleId="ae">
    <w:name w:val="Hyperlink"/>
    <w:basedOn w:val="a0"/>
    <w:uiPriority w:val="99"/>
    <w:semiHidden/>
    <w:unhideWhenUsed/>
    <w:rsid w:val="00C34A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2D7BEC-5A4E-4BB1-919B-59967B8A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1990</Words>
  <Characters>120</Characters>
  <Application>Microsoft Office Word</Application>
  <DocSecurity>0</DocSecurity>
  <Lines>1</Lines>
  <Paragraphs>4</Paragraphs>
  <ScaleCrop>false</ScaleCrop>
  <Company>China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2020-10-30T07:28:00Z</cp:lastPrinted>
  <dcterms:created xsi:type="dcterms:W3CDTF">2020-12-24T12:57:00Z</dcterms:created>
  <dcterms:modified xsi:type="dcterms:W3CDTF">2020-12-26T09:39:00Z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