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6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  <w:sz w:val="34"/>
        </w:rPr>
        <w:t>10</w:t>
      </w:r>
      <w:r>
        <w:rPr>
          <w:rFonts w:ascii="Times New Roman" w:hAnsi="宋体" w:eastAsia="宋体"/>
          <w:sz w:val="34"/>
        </w:rPr>
        <w:t>　</w:t>
      </w:r>
      <w:r>
        <w:rPr>
          <w:rFonts w:ascii="Arial" w:hAnsi="微软雅黑" w:eastAsia="微软雅黑"/>
          <w:b/>
          <w:sz w:val="34"/>
        </w:rPr>
        <w:t>老</w:t>
      </w:r>
      <w:r>
        <w:rPr>
          <w:rFonts w:ascii="Times New Roman" w:hAnsi="宋体" w:eastAsia="宋体"/>
          <w:sz w:val="34"/>
        </w:rPr>
        <w:t>　</w:t>
      </w:r>
      <w:r>
        <w:rPr>
          <w:rFonts w:ascii="Arial" w:hAnsi="微软雅黑" w:eastAsia="微软雅黑"/>
          <w:b/>
          <w:sz w:val="34"/>
        </w:rPr>
        <w:t>王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b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bookmarkStart w:id="0" w:name="_GoBack"/>
      <w:bookmarkEnd w:id="0"/>
      <w:r>
        <w:rPr>
          <w:rFonts w:ascii="Times New Roman" w:hAnsi="Times New Roman" w:eastAsia="宋体"/>
          <w:b/>
          <w:szCs w:val="21"/>
        </w:rPr>
        <w:t>1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下列加点字的注音完全正确的一项是(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  <w:em w:val="dot"/>
        </w:rPr>
        <w:t>翳</w:t>
      </w:r>
      <w:r>
        <w:rPr>
          <w:rFonts w:ascii="Times New Roman" w:hAnsi="宋体" w:eastAsia="宋体"/>
          <w:szCs w:val="21"/>
        </w:rPr>
        <w:t>(</w:t>
      </w:r>
      <w:r>
        <w:rPr>
          <w:rFonts w:ascii="Arial" w:hAnsi="Arial" w:eastAsia="黑体"/>
          <w:szCs w:val="21"/>
        </w:rPr>
        <w:t>yì</w:t>
      </w:r>
      <w:r>
        <w:rPr>
          <w:rFonts w:ascii="Times New Roman" w:hAnsi="宋体" w:eastAsia="宋体"/>
          <w:szCs w:val="21"/>
        </w:rPr>
        <w:t>)</w:t>
      </w:r>
      <w:r>
        <w:rPr>
          <w:rFonts w:ascii="Arial" w:hAnsi="Arial" w:eastAsia="黑体"/>
          <w:szCs w:val="21"/>
        </w:rPr>
        <w:t>　　　</w:t>
      </w:r>
      <w:r>
        <w:rPr>
          <w:rFonts w:ascii="Arial" w:hAnsi="Arial" w:eastAsia="黑体"/>
          <w:szCs w:val="21"/>
        </w:rPr>
        <w:tab/>
      </w:r>
      <w:r>
        <w:rPr>
          <w:rFonts w:ascii="Times New Roman" w:hAnsi="宋体" w:eastAsia="宋体"/>
          <w:szCs w:val="21"/>
          <w:em w:val="dot"/>
        </w:rPr>
        <w:t>滞</w:t>
      </w:r>
      <w:r>
        <w:rPr>
          <w:rFonts w:ascii="Times New Roman" w:hAnsi="宋体" w:eastAsia="宋体"/>
          <w:szCs w:val="21"/>
        </w:rPr>
        <w:t>笨(</w:t>
      </w:r>
      <w:r>
        <w:rPr>
          <w:rFonts w:ascii="Arial" w:hAnsi="Arial" w:eastAsia="黑体"/>
          <w:szCs w:val="21"/>
        </w:rPr>
        <w:t>zhì</w:t>
      </w:r>
      <w:r>
        <w:rPr>
          <w:rFonts w:ascii="Times New Roman" w:hAnsi="宋体" w:eastAsia="宋体"/>
          <w:szCs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荒</w:t>
      </w:r>
      <w:r>
        <w:rPr>
          <w:rFonts w:ascii="Times New Roman" w:hAnsi="宋体" w:eastAsia="宋体"/>
          <w:szCs w:val="21"/>
          <w:em w:val="dot"/>
        </w:rPr>
        <w:t>僻</w:t>
      </w:r>
      <w:r>
        <w:rPr>
          <w:rFonts w:ascii="Times New Roman" w:hAnsi="宋体" w:eastAsia="宋体"/>
          <w:szCs w:val="21"/>
        </w:rPr>
        <w:t>(</w:t>
      </w:r>
      <w:r>
        <w:rPr>
          <w:rFonts w:ascii="Arial" w:hAnsi="Arial" w:eastAsia="黑体"/>
          <w:szCs w:val="21"/>
        </w:rPr>
        <w:t>bì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宋体" w:eastAsia="宋体"/>
          <w:szCs w:val="21"/>
        </w:rPr>
        <w:t>镶</w:t>
      </w:r>
      <w:r>
        <w:rPr>
          <w:rFonts w:ascii="Times New Roman" w:hAnsi="宋体" w:eastAsia="宋体"/>
          <w:szCs w:val="21"/>
          <w:em w:val="dot"/>
        </w:rPr>
        <w:t>嵌</w:t>
      </w:r>
      <w:r>
        <w:rPr>
          <w:rFonts w:ascii="Times New Roman" w:hAnsi="宋体" w:eastAsia="宋体"/>
          <w:szCs w:val="21"/>
        </w:rPr>
        <w:t>(</w:t>
      </w:r>
      <w:r>
        <w:rPr>
          <w:rFonts w:ascii="Arial" w:hAnsi="Arial" w:eastAsia="黑体"/>
          <w:szCs w:val="21"/>
        </w:rPr>
        <w:t>qiàn</w:t>
      </w:r>
      <w:r>
        <w:rPr>
          <w:rFonts w:ascii="Times New Roman" w:hAnsi="宋体" w:eastAsia="宋体"/>
          <w:szCs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em w:val="dot"/>
        </w:rPr>
        <w:t>螺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luó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  <w:em w:val="dot"/>
        </w:rPr>
        <w:t>侮</w:t>
      </w:r>
      <w:r>
        <w:rPr>
          <w:rFonts w:ascii="Times New Roman" w:hAnsi="宋体" w:eastAsia="宋体"/>
        </w:rPr>
        <w:t>辱(</w:t>
      </w:r>
      <w:r>
        <w:rPr>
          <w:rFonts w:ascii="Arial" w:hAnsi="Arial" w:eastAsia="黑体"/>
        </w:rPr>
        <w:t>wū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愧</w:t>
      </w:r>
      <w:r>
        <w:rPr>
          <w:rFonts w:ascii="Times New Roman" w:hAnsi="宋体" w:eastAsia="宋体"/>
          <w:em w:val="dot"/>
        </w:rPr>
        <w:t>怍</w:t>
      </w:r>
      <w:r>
        <w:rPr>
          <w:rFonts w:ascii="Times New Roman" w:hAnsi="宋体" w:eastAsia="宋体"/>
        </w:rPr>
        <w:t>(</w:t>
      </w:r>
      <w:r>
        <w:rPr>
          <w:rFonts w:ascii="Arial" w:hAnsi="Arial" w:eastAsia="黑体"/>
        </w:rPr>
        <w:t>zuò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  <w:em w:val="dot"/>
        </w:rPr>
        <w:t>绷</w:t>
      </w:r>
      <w:r>
        <w:rPr>
          <w:rFonts w:ascii="Times New Roman" w:hAnsi="宋体" w:eastAsia="宋体"/>
        </w:rPr>
        <w:t>带(</w:t>
      </w:r>
      <w:r>
        <w:rPr>
          <w:rFonts w:ascii="Arial" w:hAnsi="Arial" w:eastAsia="黑体"/>
        </w:rPr>
        <w:t>bēng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C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  <w:em w:val="dot"/>
        </w:rPr>
        <w:t>攥</w:t>
      </w:r>
      <w:r>
        <w:rPr>
          <w:rFonts w:ascii="Times New Roman" w:hAnsi="宋体" w:eastAsia="宋体"/>
          <w:szCs w:val="21"/>
        </w:rPr>
        <w:t>(</w:t>
      </w:r>
      <w:r>
        <w:rPr>
          <w:rFonts w:ascii="Arial" w:hAnsi="Arial" w:eastAsia="黑体"/>
          <w:szCs w:val="21"/>
        </w:rPr>
        <w:t>zuàn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宋体" w:eastAsia="宋体"/>
          <w:szCs w:val="21"/>
          <w:em w:val="dot"/>
        </w:rPr>
        <w:t>惶</w:t>
      </w:r>
      <w:r>
        <w:rPr>
          <w:rFonts w:ascii="Times New Roman" w:hAnsi="宋体" w:eastAsia="宋体"/>
          <w:szCs w:val="21"/>
        </w:rPr>
        <w:t>恐(</w:t>
      </w:r>
      <w:r>
        <w:rPr>
          <w:rFonts w:ascii="Arial" w:hAnsi="Arial" w:eastAsia="黑体"/>
          <w:szCs w:val="21"/>
        </w:rPr>
        <w:t>huánɡ</w:t>
      </w:r>
      <w:r>
        <w:rPr>
          <w:rFonts w:ascii="Times New Roman" w:hAnsi="宋体" w:eastAsia="宋体"/>
          <w:szCs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  <w:em w:val="dot"/>
        </w:rPr>
        <w:t>塌</w:t>
      </w:r>
      <w:r>
        <w:rPr>
          <w:rFonts w:ascii="Times New Roman" w:hAnsi="宋体" w:eastAsia="宋体"/>
          <w:szCs w:val="21"/>
        </w:rPr>
        <w:t>败(</w:t>
      </w:r>
      <w:r>
        <w:rPr>
          <w:rFonts w:ascii="Arial" w:hAnsi="Arial" w:eastAsia="黑体"/>
          <w:szCs w:val="21"/>
        </w:rPr>
        <w:t>tā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宋体" w:eastAsia="宋体"/>
          <w:szCs w:val="21"/>
          <w:em w:val="dot"/>
        </w:rPr>
        <w:t>凑</w:t>
      </w:r>
      <w:r>
        <w:rPr>
          <w:rFonts w:ascii="Times New Roman" w:hAnsi="宋体" w:eastAsia="宋体"/>
          <w:szCs w:val="21"/>
        </w:rPr>
        <w:t>合(</w:t>
      </w:r>
      <w:r>
        <w:rPr>
          <w:rFonts w:ascii="Arial" w:hAnsi="Arial" w:eastAsia="黑体"/>
          <w:szCs w:val="21"/>
        </w:rPr>
        <w:t>còu</w:t>
      </w:r>
      <w:r>
        <w:rPr>
          <w:rFonts w:ascii="Times New Roman" w:hAnsi="宋体" w:eastAsia="宋体"/>
          <w:szCs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D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  <w:em w:val="dot"/>
        </w:rPr>
        <w:t>伛</w:t>
      </w:r>
      <w:r>
        <w:rPr>
          <w:rFonts w:ascii="Times New Roman" w:hAnsi="宋体" w:eastAsia="宋体"/>
          <w:szCs w:val="21"/>
        </w:rPr>
        <w:t>(</w:t>
      </w:r>
      <w:r>
        <w:rPr>
          <w:rFonts w:ascii="Arial" w:hAnsi="Arial" w:eastAsia="黑体"/>
          <w:szCs w:val="21"/>
        </w:rPr>
        <w:t>qū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宋体" w:eastAsia="宋体"/>
          <w:szCs w:val="21"/>
          <w:em w:val="dot"/>
        </w:rPr>
        <w:t>骷</w:t>
      </w:r>
      <w:r>
        <w:rPr>
          <w:rFonts w:ascii="Times New Roman" w:hAnsi="宋体" w:eastAsia="宋体"/>
          <w:szCs w:val="21"/>
        </w:rPr>
        <w:t>髅(</w:t>
      </w:r>
      <w:r>
        <w:rPr>
          <w:rFonts w:ascii="Arial" w:hAnsi="Arial" w:eastAsia="黑体"/>
          <w:szCs w:val="21"/>
        </w:rPr>
        <w:t>kū</w:t>
      </w:r>
      <w:r>
        <w:rPr>
          <w:rFonts w:ascii="Times New Roman" w:hAnsi="宋体" w:eastAsia="宋体"/>
          <w:szCs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抱</w:t>
      </w:r>
      <w:r>
        <w:rPr>
          <w:rFonts w:ascii="Times New Roman" w:hAnsi="宋体" w:eastAsia="宋体"/>
          <w:szCs w:val="21"/>
          <w:em w:val="dot"/>
        </w:rPr>
        <w:t>歉</w:t>
      </w:r>
      <w:r>
        <w:rPr>
          <w:rFonts w:ascii="Times New Roman" w:hAnsi="宋体" w:eastAsia="宋体"/>
          <w:szCs w:val="21"/>
        </w:rPr>
        <w:t>(</w:t>
      </w:r>
      <w:r>
        <w:rPr>
          <w:rFonts w:ascii="Arial" w:hAnsi="Arial" w:eastAsia="黑体"/>
          <w:szCs w:val="21"/>
        </w:rPr>
        <w:t>qiàn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宋体" w:eastAsia="宋体"/>
          <w:szCs w:val="21"/>
        </w:rPr>
        <w:t>体</w:t>
      </w:r>
      <w:r>
        <w:rPr>
          <w:rFonts w:ascii="Times New Roman" w:hAnsi="宋体" w:eastAsia="宋体"/>
          <w:szCs w:val="21"/>
          <w:em w:val="dot"/>
        </w:rPr>
        <w:t>悟</w:t>
      </w:r>
      <w:r>
        <w:rPr>
          <w:rFonts w:ascii="Times New Roman" w:hAnsi="宋体" w:eastAsia="宋体"/>
          <w:szCs w:val="21"/>
        </w:rPr>
        <w:t>(</w:t>
      </w:r>
      <w:r>
        <w:rPr>
          <w:rFonts w:ascii="Arial" w:hAnsi="Arial" w:eastAsia="黑体"/>
          <w:szCs w:val="21"/>
        </w:rPr>
        <w:t>wù</w:t>
      </w:r>
      <w:r>
        <w:rPr>
          <w:rFonts w:ascii="Times New Roman" w:hAnsi="宋体" w:eastAsia="宋体"/>
          <w:szCs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给下列各句选择最恰当的词语。(填字母)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)我们夫妇散步,经过一个(　　)的小胡同。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偏远　　　</w:t>
      </w:r>
      <w:r>
        <w:rPr>
          <w:rFonts w:ascii="Times New Roman" w:hAnsi="宋体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荒僻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)看见一个破破落落的大院,里面有几间(　　)的小屋。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坍塌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塌败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3</w:t>
      </w:r>
      <w:r>
        <w:rPr>
          <w:rFonts w:ascii="Times New Roman" w:hAnsi="宋体" w:eastAsia="宋体"/>
          <w:szCs w:val="21"/>
        </w:rPr>
        <w:t>)我们从干校回来,载客三轮都(　　)了。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>A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取缔</w:t>
      </w:r>
      <w:r>
        <w:rPr>
          <w:rFonts w:ascii="Times New Roman" w:hAnsi="Times New Roman" w:eastAsia="宋体"/>
          <w:szCs w:val="21"/>
        </w:rPr>
        <w:tab/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取消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3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比较下面两个句子,联系上下文,说说第(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)句在表达上的好处。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)我在家听到打门,开门看见老王直僵僵地镶嵌在门框里。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)我在家听到打门,开门看见老王直僵僵地站在门口。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《老王》这篇散文以</w:t>
      </w:r>
      <w:r>
        <w:rPr>
          <w:rFonts w:ascii="Times New Roman" w:hAnsi="宋体" w:eastAsia="宋体"/>
          <w:color w:val="FF0000"/>
          <w:szCs w:val="21"/>
          <w:u w:val="single" w:color="000000"/>
        </w:rPr>
        <w:t>　　　　　　　　　　　</w:t>
      </w:r>
      <w:r>
        <w:rPr>
          <w:rFonts w:ascii="Times New Roman" w:hAnsi="宋体" w:eastAsia="宋体"/>
          <w:szCs w:val="21"/>
        </w:rPr>
        <w:t>为线索,写出了车夫老王的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color w:val="FF0000"/>
          <w:szCs w:val="21"/>
          <w:u w:val="single" w:color="000000"/>
        </w:rPr>
        <w:t>　　　　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和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color w:val="FF0000"/>
          <w:szCs w:val="21"/>
          <w:u w:val="single" w:color="000000"/>
        </w:rPr>
        <w:t>　　　　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,含蓄地提出了</w:t>
      </w:r>
      <w:r>
        <w:rPr>
          <w:rFonts w:ascii="Times New Roman" w:hAnsi="宋体" w:eastAsia="宋体"/>
          <w:color w:val="FF0000"/>
          <w:szCs w:val="21"/>
          <w:u w:val="single" w:color="000000"/>
        </w:rPr>
        <w:t>　　　　　　</w:t>
      </w:r>
      <w:r>
        <w:rPr>
          <w:rFonts w:ascii="Times New Roman" w:hAnsi="宋体" w:eastAsia="宋体"/>
          <w:szCs w:val="21"/>
        </w:rPr>
        <w:t>的社会问题。</w:t>
      </w:r>
      <w:r>
        <w:rPr>
          <w:rFonts w:ascii="Times New Roman" w:hAnsi="Times New Roman" w:eastAsia="宋体"/>
          <w:szCs w:val="21"/>
        </w:rPr>
        <w:t>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color w:val="FF0000"/>
          <w:szCs w:val="21"/>
        </w:rPr>
        <w:drawing>
          <wp:inline distT="0" distB="0" distL="0" distR="0">
            <wp:extent cx="337820" cy="1460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华隶_GBK"/>
          <w:color w:val="FF0000"/>
          <w:szCs w:val="21"/>
        </w:rPr>
        <w:t>课内品读</w:t>
      </w:r>
      <w:r>
        <w:rPr>
          <w:rFonts w:ascii="Times New Roman" w:hAnsi="Times New Roman" w:eastAsia="宋体"/>
          <w:color w:val="FF0000"/>
          <w:szCs w:val="21"/>
        </w:rPr>
        <w:drawing>
          <wp:inline distT="0" distB="0" distL="0" distR="0">
            <wp:extent cx="337820" cy="146050"/>
            <wp:effectExtent l="0" t="0" r="0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>阅读下面的文字</w:t>
      </w:r>
      <w:r>
        <w:rPr>
          <w:rFonts w:ascii="Times New Roman" w:hAnsi="宋体" w:eastAsia="宋体"/>
          <w:szCs w:val="21"/>
        </w:rPr>
        <w:t>,</w:t>
      </w:r>
      <w:r>
        <w:rPr>
          <w:rFonts w:ascii="Arial" w:hAnsi="黑体" w:eastAsia="黑体"/>
          <w:szCs w:val="21"/>
        </w:rPr>
        <w:t>完成第</w:t>
      </w:r>
      <w:r>
        <w:rPr>
          <w:rFonts w:ascii="Times New Roman" w:hAnsi="Times New Roman" w:eastAsia="宋体"/>
          <w:szCs w:val="21"/>
        </w:rPr>
        <w:t>5~8</w:t>
      </w:r>
      <w:r>
        <w:rPr>
          <w:rFonts w:ascii="Arial" w:hAnsi="黑体" w:eastAsia="黑体"/>
          <w:szCs w:val="21"/>
        </w:rPr>
        <w:t>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有一天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我在家听到打门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开门看见老王直僵僵地镶嵌在门框里。往常他坐在蹬三轮的座上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或抱着冰伛着身子进我家来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不显得那么高。也许他平时不那么瘦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也不那么直僵僵的。他面色死灰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两只眼上都结着一层翳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分不清哪一只瞎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哪一只不瞎。说得可笑些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他简直像棺材里倒出来的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就像我想象里的僵尸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骷髅上绷着一层枯黄的干皮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打上一棍就会散成一堆白骨。我吃惊地说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啊呀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老王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你好些了吗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他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嗯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了一声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直着脚往里走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对我伸出两手。他一手提着个瓶子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一手提着一包东西。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我忙去接。瓶子里是香油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包裹里是鸡蛋。我记不清是十个还是二十个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因为在我记忆里多得数不完。我也记不起他是怎么说的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反正意思很明白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那是他送我们的。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我强笑说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老王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这么新鲜的大鸡蛋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都给我们吃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他只说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我不吃。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我谢了他的好香油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谢了他的大鸡蛋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然后转身进屋去。他赶忙止住我说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我不是要钱。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我也赶忙解释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我知道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我知道</w:t>
      </w:r>
      <w:r>
        <w:rPr>
          <w:rFonts w:ascii="Times New Roman" w:hAnsi="Times New Roman" w:eastAsia="宋体" w:cs="Times New Roman"/>
          <w:szCs w:val="21"/>
        </w:rPr>
        <w:t>——</w:t>
      </w:r>
      <w:r>
        <w:rPr>
          <w:rFonts w:ascii="Times New Roman" w:hAnsi="楷体" w:eastAsia="楷体"/>
          <w:szCs w:val="21"/>
        </w:rPr>
        <w:t>不过你既然来了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就免得托人捎了。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他也许觉得我这话有理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站着等我。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我把他包鸡蛋的一方灰不灰、蓝不蓝的方格子破布叠好还他。他一手拿着布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一手攥着钱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滞笨地转过身子。我忙去给他开了门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站在楼梯口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看他直着脚一级一级下楼去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直担心他半楼梯摔倒。等到听不见脚步声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我回屋才感到抱歉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没请他坐坐喝口茶水。可是我害怕得糊涂了。那直僵僵的身体好像不能坐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稍一弯曲就会散成一堆骨头。我不能想象他是怎么回家的。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过了十多天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我碰见老王同院的老李。我问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老王怎么了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楷体" w:eastAsia="楷体"/>
          <w:szCs w:val="21"/>
        </w:rPr>
        <w:t>好些没有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早埋了。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呀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他什么时候……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什么时候死的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楷体" w:eastAsia="楷体"/>
          <w:szCs w:val="21"/>
        </w:rPr>
        <w:t>就是到您那儿的第二天。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我没再多问。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我回家看着还没动用的那瓶香油和没吃完的鸡蛋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一再追忆老王和我对答的话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琢磨他是否知道我领受他的谢意。我想他是知道的。但不知为什么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每想起老王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总觉得心上不安。因为吃了他的香油和鸡蛋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楷体" w:eastAsia="楷体"/>
          <w:szCs w:val="21"/>
        </w:rPr>
        <w:t>因为他来表示感谢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我却拿钱去侮辱他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楷体" w:eastAsia="楷体"/>
          <w:szCs w:val="21"/>
        </w:rPr>
        <w:t>都不是。几年过去了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我渐渐明白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楷体" w:eastAsia="楷体"/>
          <w:szCs w:val="21"/>
        </w:rPr>
        <w:t>那是一个幸运的人对一个不幸者的愧怍。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5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简要概括选文的中心内容。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6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用波浪线画出选文中描写老王肖像的语句,并说说这样描写的作用。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7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为什么老王病危之际,还要给作者一家送香油和鸡蛋呢?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8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作者为什么想起老王就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总觉得心上不安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color w:val="FF0000"/>
          <w:szCs w:val="21"/>
        </w:rPr>
        <w:drawing>
          <wp:inline distT="0" distB="0" distL="0" distR="0">
            <wp:extent cx="337820" cy="146050"/>
            <wp:effectExtent l="0" t="0" r="0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华隶_GBK"/>
          <w:color w:val="FF0000"/>
          <w:szCs w:val="21"/>
        </w:rPr>
        <w:t>课外拓展</w:t>
      </w:r>
      <w:r>
        <w:rPr>
          <w:rFonts w:ascii="Times New Roman" w:hAnsi="Times New Roman" w:eastAsia="宋体"/>
          <w:color w:val="FF0000"/>
          <w:szCs w:val="21"/>
        </w:rPr>
        <w:drawing>
          <wp:inline distT="0" distB="0" distL="0" distR="0">
            <wp:extent cx="337820" cy="146050"/>
            <wp:effectExtent l="0" t="0" r="0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b/>
          <w:color w:val="FF0000"/>
          <w:szCs w:val="21"/>
        </w:rPr>
        <w:t>类文阅读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>阅读下面的文字</w:t>
      </w:r>
      <w:r>
        <w:rPr>
          <w:rFonts w:ascii="Times New Roman" w:hAnsi="宋体" w:eastAsia="宋体"/>
          <w:szCs w:val="21"/>
        </w:rPr>
        <w:t>,</w:t>
      </w:r>
      <w:r>
        <w:rPr>
          <w:rFonts w:ascii="Arial" w:hAnsi="黑体" w:eastAsia="黑体"/>
          <w:szCs w:val="21"/>
        </w:rPr>
        <w:t>完成第</w:t>
      </w:r>
      <w:r>
        <w:rPr>
          <w:rFonts w:ascii="Times New Roman" w:hAnsi="Times New Roman" w:eastAsia="宋体"/>
          <w:szCs w:val="21"/>
        </w:rPr>
        <w:t>9~12</w:t>
      </w:r>
      <w:r>
        <w:rPr>
          <w:rFonts w:ascii="Arial" w:hAnsi="黑体" w:eastAsia="黑体"/>
          <w:szCs w:val="21"/>
        </w:rPr>
        <w:t>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  <w:szCs w:val="21"/>
        </w:rPr>
      </w:pPr>
      <w:r>
        <w:rPr>
          <w:rFonts w:eastAsia="方正宋黑_GBK"/>
          <w:szCs w:val="21"/>
        </w:rPr>
        <w:t>那盆水仙花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杨</w:t>
      </w:r>
      <w:r>
        <w:rPr>
          <w:rFonts w:ascii="Times New Roman" w:hAnsi="宋体" w:eastAsia="宋体"/>
          <w:szCs w:val="21"/>
        </w:rPr>
        <w:t>　</w:t>
      </w:r>
      <w:r>
        <w:rPr>
          <w:rFonts w:ascii="Times New Roman" w:hAnsi="楷体" w:eastAsia="楷体"/>
          <w:szCs w:val="21"/>
        </w:rPr>
        <w:t>聪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上学期我到横河村小支教。那天正在上课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突然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隔壁教室里传来了李老师愤怒的呵斥声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你又来了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出去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楷体" w:eastAsia="楷体"/>
          <w:szCs w:val="21"/>
        </w:rPr>
        <w:t>出去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很多学生也跟着喊。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drawing>
          <wp:inline distT="0" distB="0" distL="0" distR="0">
            <wp:extent cx="786765" cy="1028700"/>
            <wp:effectExtent l="0" t="0" r="0" b="0"/>
            <wp:docPr id="164" name="v24.eps" descr="id:21474897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v24.eps" descr="id:214748977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7320" cy="102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嘈杂声影响了我的课堂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我连忙打开教室门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只见李老师正连拉带拽地把一个老头推出教室。老头六十来岁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满身邋遢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拖着个大麻袋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傻笑着一步一顿地离去。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课后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李老师告诉我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老头是本地的孤寡老人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脾气古怪倔强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不管你上没上课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常常旁若无人地闯入教室乱找乱动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把垃圾桶翻得一片狼藉。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正说着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我班有个学生跑来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杨老师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快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快去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陈业被那老头打了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当我赶到时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陈业已被老头推倒坐在地上哭喊着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还我……我还没喝完啊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臭老头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原来老头盯上了他手中的饮料瓶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没等他喝完就抢去了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在他眼里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能卖的垃圾简直就是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宝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。校长也赶来了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一边呵斥一边把老头踉踉跄跄地推出了校门。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几天后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我班正在朗读课文。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嘭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的一声巨响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教室门猛地被撞开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大家吓了一跳。一看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又是那老头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一手拖着麻袋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一手紧攥拳头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朝教室后面的垃圾桶大摇大摆地走去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那架势仿佛随时等着反抗我。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臭老头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快出去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很多学生异口同声地喊着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整个课堂一片喧哗。当老头走近我时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我出人意料地让开了道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并向学生做了个安静的手势。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继续朗读吧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不要打扰老爷爷捡东西了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我平静地说。犹豫间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琅琅书声又逐渐响起。我们反常的举动让老头有些发愣。</w:t>
      </w:r>
      <w:r>
        <w:rPr>
          <w:rFonts w:ascii="Times New Roman" w:hAnsi="楷体" w:eastAsia="楷体"/>
          <w:color w:val="FF0000"/>
          <w:szCs w:val="21"/>
          <w:u w:val="single" w:color="000000"/>
        </w:rPr>
        <w:t>他从垃圾桶里翻出了几个饮料瓶后</w:t>
      </w:r>
      <w:r>
        <w:rPr>
          <w:rFonts w:ascii="Times New Roman" w:hAnsi="宋体" w:eastAsia="宋体"/>
          <w:color w:val="FF0000"/>
          <w:szCs w:val="21"/>
          <w:u w:val="single" w:color="000000"/>
        </w:rPr>
        <w:t>,</w:t>
      </w:r>
      <w:r>
        <w:rPr>
          <w:rFonts w:ascii="Times New Roman" w:hAnsi="楷体" w:eastAsia="楷体"/>
          <w:color w:val="FF0000"/>
          <w:szCs w:val="21"/>
          <w:u w:val="single" w:color="000000"/>
        </w:rPr>
        <w:t>竟加快了脚步往外走</w:t>
      </w:r>
      <w:r>
        <w:rPr>
          <w:rFonts w:ascii="Times New Roman" w:hAnsi="宋体" w:eastAsia="宋体"/>
          <w:color w:val="FF0000"/>
          <w:szCs w:val="21"/>
          <w:u w:val="single" w:color="000000"/>
        </w:rPr>
        <w:t>,</w:t>
      </w:r>
      <w:r>
        <w:rPr>
          <w:rFonts w:ascii="Times New Roman" w:hAnsi="楷体" w:eastAsia="楷体"/>
          <w:color w:val="FF0000"/>
          <w:szCs w:val="21"/>
          <w:u w:val="single" w:color="000000"/>
        </w:rPr>
        <w:t>饮料瓶掉出了一个也不知道。我捡起来送到他手中</w:t>
      </w:r>
      <w:r>
        <w:rPr>
          <w:rFonts w:ascii="Times New Roman" w:hAnsi="宋体" w:eastAsia="宋体"/>
          <w:color w:val="FF0000"/>
          <w:szCs w:val="21"/>
          <w:u w:val="single" w:color="000000"/>
        </w:rPr>
        <w:t>,</w:t>
      </w:r>
      <w:r>
        <w:rPr>
          <w:rFonts w:ascii="Times New Roman" w:hAnsi="楷体" w:eastAsia="楷体"/>
          <w:color w:val="FF0000"/>
          <w:szCs w:val="21"/>
          <w:u w:val="single" w:color="000000"/>
        </w:rPr>
        <w:t>他疑惑地看了看我……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又过了几天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我正在上课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教室的门又突然被推开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老头刚探进半个身子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一看是我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竟缩了回去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还轻轻地带上门离开了。我们都发现老头和以前不大一样了</w:t>
      </w:r>
      <w:r>
        <w:rPr>
          <w:rFonts w:ascii="Times New Roman" w:hAnsi="宋体" w:eastAsia="宋体"/>
          <w:szCs w:val="21"/>
        </w:rPr>
        <w:t>!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我问学生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老爷爷为什么变了呢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我知道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因为前几天老头没有被老师推出去。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杨老师没骂他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还帮他捡瓶子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陈业若有所思地说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老头……老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老爷爷好像知道杨老师对他好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我说道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老爷爷一个人孤零零的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每天起早贪黑到处捡破烂不容易呀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楷体" w:eastAsia="楷体"/>
          <w:szCs w:val="21"/>
        </w:rPr>
        <w:t>老师有个办法可以帮帮他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楷体" w:eastAsia="楷体"/>
          <w:szCs w:val="21"/>
        </w:rPr>
        <w:t>大家平时把丢弃的那些废品专门放进一个袋子收集起来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送给老爷爷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谁愿意负责这件事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我愿意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”“</w:t>
      </w:r>
      <w:r>
        <w:rPr>
          <w:rFonts w:ascii="Times New Roman" w:hAnsi="楷体" w:eastAsia="楷体"/>
          <w:szCs w:val="21"/>
        </w:rPr>
        <w:t>我也愿意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……好多学生都争着说。没想到陈业也抢着举手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我把这件事交给陈业负责。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从那以后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我班无论上什么课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老头再也没有闯进教室。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临近期末的一天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我一进教室就看见讲台上多了一盆水仙花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我惊讶地问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这花是哪位同学放在这里的呀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陈业兴奋地说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老师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花是老爷爷从菜市场买来的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他让我带到教室摆在讲台上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说是谢谢同学们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谢谢您呢</w:t>
      </w:r>
      <w:r>
        <w:rPr>
          <w:rFonts w:ascii="Times New Roman" w:hAnsi="宋体" w:eastAsia="宋体"/>
          <w:szCs w:val="21"/>
        </w:rPr>
        <w:t>!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这是我万万没想到的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那节课上得特别开心。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楷体" w:eastAsia="楷体"/>
          <w:szCs w:val="21"/>
        </w:rPr>
        <w:t>转眼间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一个学期就过去了。暑假里我又被临时通知回到原单位。教师节那天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遇到了李老师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我问起老头的事。李老师说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他死啦。</w:t>
      </w:r>
      <w:r>
        <w:rPr>
          <w:rFonts w:ascii="Times New Roman" w:hAnsi="Times New Roman" w:eastAsia="宋体" w:cs="Times New Roman"/>
          <w:szCs w:val="21"/>
        </w:rPr>
        <w:t>”“</w:t>
      </w:r>
      <w:r>
        <w:rPr>
          <w:rFonts w:ascii="Times New Roman" w:hAnsi="楷体" w:eastAsia="楷体"/>
          <w:szCs w:val="21"/>
        </w:rPr>
        <w:t>啊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楷体" w:eastAsia="楷体"/>
          <w:szCs w:val="21"/>
        </w:rPr>
        <w:t>怎么死了呢</w:t>
      </w:r>
      <w:r>
        <w:rPr>
          <w:rFonts w:ascii="Times New Roman" w:hAnsi="宋体" w:eastAsia="宋体"/>
          <w:szCs w:val="21"/>
        </w:rPr>
        <w:t>?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我很是惊愕。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暑假里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他跳入水中救上了一个小孩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自己却因体力不支被淹死啦。听村里人说老头也不怎么会游泳。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楷体" w:eastAsia="楷体"/>
          <w:szCs w:val="21"/>
        </w:rPr>
        <w:t>李老师补充道</w:t>
      </w:r>
      <w:r>
        <w:rPr>
          <w:rFonts w:ascii="Times New Roman" w:hAnsi="宋体" w:eastAsia="宋体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楷体" w:eastAsia="楷体"/>
          <w:szCs w:val="21"/>
        </w:rPr>
        <w:t>对了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他救的小孩就是之前你班的陈业……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楷体" w:eastAsia="楷体"/>
          <w:szCs w:val="21"/>
        </w:rPr>
        <w:t>选自《小小说月刊》</w:t>
      </w:r>
      <w:r>
        <w:rPr>
          <w:rFonts w:ascii="Times New Roman" w:hAnsi="宋体" w:eastAsia="宋体"/>
          <w:szCs w:val="21"/>
        </w:rPr>
        <w:t>,</w:t>
      </w:r>
      <w:r>
        <w:rPr>
          <w:rFonts w:ascii="Times New Roman" w:hAnsi="楷体" w:eastAsia="楷体"/>
          <w:szCs w:val="21"/>
        </w:rPr>
        <w:t>有删改</w:t>
      </w:r>
      <w:r>
        <w:rPr>
          <w:rFonts w:ascii="Times New Roman" w:hAnsi="宋体" w:eastAsia="宋体"/>
          <w:szCs w:val="21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9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请用简洁的语言在框内写出相关的故事情节。(每处不超过</w:t>
      </w:r>
      <w:r>
        <w:rPr>
          <w:rFonts w:ascii="Times New Roman" w:hAnsi="Times New Roman" w:eastAsia="宋体"/>
          <w:szCs w:val="21"/>
        </w:rPr>
        <w:t>6</w:t>
      </w:r>
      <w:r>
        <w:rPr>
          <w:rFonts w:ascii="Times New Roman" w:hAnsi="宋体" w:eastAsia="宋体"/>
          <w:szCs w:val="21"/>
        </w:rPr>
        <w:t>个字)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drawing>
          <wp:inline distT="0" distB="0" distL="0" distR="0">
            <wp:extent cx="2344420" cy="588645"/>
            <wp:effectExtent l="0" t="0" r="0" b="0"/>
            <wp:docPr id="165" name="DC7TR09.eps" descr="id:21474897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DC7TR09.eps" descr="id:214748978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5040" cy="58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10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请赏析下列句中加点词的表达效果。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)一看,又是那老头,一手拖着麻袋,一手紧</w:t>
      </w:r>
      <w:r>
        <w:rPr>
          <w:rFonts w:ascii="Times New Roman" w:hAnsi="宋体" w:eastAsia="宋体"/>
          <w:szCs w:val="21"/>
          <w:em w:val="dot"/>
        </w:rPr>
        <w:t>攥</w:t>
      </w:r>
      <w:r>
        <w:rPr>
          <w:rFonts w:ascii="Times New Roman" w:hAnsi="宋体" w:eastAsia="宋体"/>
          <w:szCs w:val="21"/>
        </w:rPr>
        <w:t>拳头,朝教室后面的垃圾桶大摇大摆地走去。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)老头刚探进半个身子,一看是我,竟</w:t>
      </w:r>
      <w:r>
        <w:rPr>
          <w:rFonts w:ascii="Times New Roman" w:hAnsi="宋体" w:eastAsia="宋体"/>
          <w:szCs w:val="21"/>
          <w:em w:val="dot"/>
        </w:rPr>
        <w:t>缩</w:t>
      </w:r>
      <w:r>
        <w:rPr>
          <w:rFonts w:ascii="Times New Roman" w:hAnsi="宋体" w:eastAsia="宋体"/>
          <w:szCs w:val="21"/>
        </w:rPr>
        <w:t>了回去,还轻轻地带上门离开了。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11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文中画线句写到杨老师帮老头捡饮料瓶,此时老头心里会想些什么?请联系语境,描写老头的心理活动。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12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小说主要刻画了两个人物,一个是老头,一个是杨老师,你最欣赏哪个人物?请说明理由。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b/>
          <w:color w:val="FF0000"/>
          <w:szCs w:val="21"/>
        </w:rPr>
        <w:t>表达交流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我们在生活中会遇到一些需要帮助的人,譬如残疾人。假设你应邀参与策划学校在下周开展的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爱心助残日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活动,请你完成下列任务。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)为活动会场撰写一条宣传标语。(以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平等、关爱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为主题,不超过</w:t>
      </w:r>
      <w:r>
        <w:rPr>
          <w:rFonts w:ascii="Times New Roman" w:hAnsi="Times New Roman" w:eastAsia="宋体"/>
          <w:szCs w:val="21"/>
        </w:rPr>
        <w:t>16</w:t>
      </w:r>
      <w:r>
        <w:rPr>
          <w:rFonts w:ascii="Times New Roman" w:hAnsi="宋体" w:eastAsia="宋体"/>
          <w:szCs w:val="21"/>
        </w:rPr>
        <w:t>字)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)为活动设计一项有新意的活动内容。(以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献爱心,送温暖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为主题)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宋体" w:eastAsia="宋体"/>
          <w:b/>
          <w:color w:val="FF0000"/>
          <w:szCs w:val="21"/>
        </w:rPr>
        <w:t>体验中考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(2016</w:t>
      </w:r>
      <w:r>
        <w:rPr>
          <w:rFonts w:ascii="Times New Roman" w:hAnsi="楷体" w:eastAsia="楷体"/>
        </w:rPr>
        <w:t>甘肃兰州中考</w:t>
      </w:r>
      <w:r>
        <w:rPr>
          <w:rFonts w:ascii="Times New Roman" w:hAnsi="宋体" w:eastAsia="宋体"/>
        </w:rPr>
        <w:t>)下面两个语段都出自杨绛的散文《老王》,根据语境,在(甲)(乙)两处填写标点符号,正确的一项是(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语段一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有一天傍晚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我们夫妇散步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经过一个荒僻的小胡同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看见一个破破落落的大院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里面有几间塌败的小屋</w:t>
      </w:r>
      <w:r>
        <w:rPr>
          <w:rFonts w:ascii="Times New Roman" w:hAnsi="宋体" w:eastAsia="宋体"/>
          <w:color w:val="FF0000"/>
          <w:u w:val="single" w:color="000000"/>
        </w:rPr>
        <w:t>(</w:t>
      </w:r>
      <w:r>
        <w:rPr>
          <w:rFonts w:ascii="Times New Roman" w:hAnsi="楷体" w:eastAsia="楷体"/>
          <w:color w:val="FF0000"/>
          <w:u w:val="single" w:color="000000"/>
        </w:rPr>
        <w:t>甲</w:t>
      </w:r>
      <w:r>
        <w:rPr>
          <w:rFonts w:ascii="Times New Roman" w:hAnsi="宋体" w:eastAsia="宋体"/>
          <w:color w:val="FF0000"/>
          <w:u w:val="single" w:color="000000"/>
        </w:rPr>
        <w:t>)</w:t>
      </w:r>
      <w:r>
        <w:rPr>
          <w:rFonts w:ascii="Times New Roman" w:hAnsi="楷体" w:eastAsia="楷体"/>
          <w:color w:val="FF0000"/>
          <w:u w:val="single" w:color="000000"/>
        </w:rPr>
        <w:t>老王正蹬着他那辆三轮进大院去。</w:t>
      </w:r>
      <w:r>
        <w:rPr>
          <w:rFonts w:ascii="Times New Roman" w:hAnsi="宋体" w:eastAsia="宋体"/>
        </w:rPr>
        <w:t>(画线句是对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我们夫妇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在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荒僻的小胡同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看到的两个场景的描述)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语段二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我谢了他的好香油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谢了他的大鸡蛋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然后转身进屋去。他赶忙止住我说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我不是要钱。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  <w:color w:val="FF0000"/>
          <w:u w:val="single" w:color="000000"/>
        </w:rPr>
        <w:t>我也赶忙解释</w:t>
      </w:r>
      <w:r>
        <w:rPr>
          <w:rFonts w:ascii="Times New Roman" w:hAnsi="宋体" w:eastAsia="宋体"/>
          <w:color w:val="FF0000"/>
          <w:u w:val="single" w:color="000000"/>
        </w:rPr>
        <w:t>:</w:t>
      </w:r>
      <w:r>
        <w:rPr>
          <w:rFonts w:ascii="Times New Roman" w:hAnsi="Times New Roman" w:eastAsia="宋体" w:cs="Times New Roman"/>
          <w:color w:val="FF0000"/>
          <w:u w:val="single" w:color="000000"/>
        </w:rPr>
        <w:t>“</w:t>
      </w:r>
      <w:r>
        <w:rPr>
          <w:rFonts w:ascii="Times New Roman" w:hAnsi="楷体" w:eastAsia="楷体"/>
          <w:color w:val="FF0000"/>
          <w:u w:val="single" w:color="000000"/>
        </w:rPr>
        <w:t>我知道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我知道</w:t>
      </w:r>
      <w:r>
        <w:rPr>
          <w:rFonts w:ascii="Times New Roman" w:hAnsi="宋体" w:eastAsia="宋体"/>
          <w:color w:val="FF0000"/>
          <w:u w:val="single" w:color="000000"/>
        </w:rPr>
        <w:t>(</w:t>
      </w:r>
      <w:r>
        <w:rPr>
          <w:rFonts w:ascii="Times New Roman" w:hAnsi="楷体" w:eastAsia="楷体"/>
          <w:color w:val="FF0000"/>
          <w:u w:val="single" w:color="000000"/>
        </w:rPr>
        <w:t>乙</w:t>
      </w:r>
      <w:r>
        <w:rPr>
          <w:rFonts w:ascii="Times New Roman" w:hAnsi="宋体" w:eastAsia="宋体"/>
          <w:color w:val="FF0000"/>
          <w:u w:val="single" w:color="000000"/>
        </w:rPr>
        <w:t>)</w:t>
      </w:r>
      <w:r>
        <w:rPr>
          <w:rFonts w:ascii="Times New Roman" w:hAnsi="楷体" w:eastAsia="楷体"/>
          <w:color w:val="FF0000"/>
          <w:u w:val="single" w:color="000000"/>
        </w:rPr>
        <w:t>不过你既然来了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就免得托人捎了。</w:t>
      </w:r>
      <w:r>
        <w:rPr>
          <w:rFonts w:ascii="Times New Roman" w:hAnsi="Times New Roman" w:eastAsia="宋体" w:cs="Times New Roman"/>
          <w:color w:val="FF0000"/>
          <w:u w:val="single" w:color="000000"/>
        </w:rPr>
        <w:t>”</w:t>
      </w:r>
      <w:r>
        <w:rPr>
          <w:rFonts w:ascii="Times New Roman" w:hAnsi="宋体" w:eastAsia="宋体"/>
        </w:rPr>
        <w:t>(画线语句是从说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我知道老王不要钱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转换到说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老王来了,我就不用托人捎钱了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(甲)破折号　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(乙)破折号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(甲)分号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(乙)句号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(甲)破折号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(乙)句号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(甲)分号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(乙)破折号</w:t>
      </w:r>
    </w:p>
    <w:p/>
    <w:p>
      <w:r>
        <w:rPr>
          <w:rFonts w:hint="eastAsia"/>
        </w:rPr>
        <w:t>答案</w:t>
      </w:r>
      <w:r>
        <w:t>：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>夯基达标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　</w:t>
      </w:r>
      <w:r>
        <w:rPr>
          <w:rFonts w:ascii="Arial" w:hAnsi="黑体" w:eastAsia="黑体"/>
        </w:rPr>
        <w:t xml:space="preserve">解析 </w:t>
      </w:r>
      <w:r>
        <w:rPr>
          <w:rFonts w:ascii="Times New Roman" w:hAnsi="宋体" w:eastAsia="宋体"/>
        </w:rPr>
        <w:t>A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僻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应读</w:t>
      </w:r>
      <w:r>
        <w:rPr>
          <w:rFonts w:ascii="Times New Roman" w:hAnsi="Times New Roman" w:eastAsia="宋体" w:cs="Times New Roman"/>
        </w:rPr>
        <w:t>“</w:t>
      </w:r>
      <w:r>
        <w:rPr>
          <w:rFonts w:ascii="Arial" w:hAnsi="Arial" w:eastAsia="黑体"/>
        </w:rPr>
        <w:t>pì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;B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侮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应读</w:t>
      </w:r>
      <w:r>
        <w:rPr>
          <w:rFonts w:ascii="Times New Roman" w:hAnsi="Times New Roman" w:eastAsia="宋体" w:cs="Times New Roman"/>
        </w:rPr>
        <w:t>“</w:t>
      </w:r>
      <w:r>
        <w:rPr>
          <w:rFonts w:ascii="Arial" w:hAnsi="Arial" w:eastAsia="黑体"/>
        </w:rPr>
        <w:t>wǔ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;D</w:t>
      </w:r>
      <w:r>
        <w:rPr>
          <w:rFonts w:ascii="Times New Roman" w:hAnsi="楷体" w:eastAsia="楷体"/>
        </w:rPr>
        <w:t>项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伛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应读</w:t>
      </w:r>
      <w:r>
        <w:rPr>
          <w:rFonts w:ascii="Times New Roman" w:hAnsi="Times New Roman" w:eastAsia="宋体" w:cs="Times New Roman"/>
        </w:rPr>
        <w:t>“</w:t>
      </w:r>
      <w:r>
        <w:rPr>
          <w:rFonts w:ascii="Arial" w:hAnsi="Arial" w:eastAsia="黑体"/>
        </w:rPr>
        <w:t>yǔ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2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解析 </w:t>
      </w:r>
      <w:r>
        <w:rPr>
          <w:rFonts w:ascii="Times New Roman" w:hAnsi="楷体" w:eastAsia="楷体"/>
          <w:szCs w:val="21"/>
        </w:rPr>
        <w:t>选择词语时须结合文本、语境、词语搭配来判断。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 xml:space="preserve">答案 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宋体" w:eastAsia="宋体"/>
          <w:szCs w:val="21"/>
        </w:rPr>
        <w:t>　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/>
          <w:szCs w:val="21"/>
        </w:rPr>
        <w:t>B</w:t>
      </w:r>
      <w:r>
        <w:rPr>
          <w:rFonts w:ascii="Times New Roman" w:hAnsi="宋体" w:eastAsia="宋体"/>
          <w:szCs w:val="21"/>
        </w:rPr>
        <w:t>　(</w:t>
      </w:r>
      <w:r>
        <w:rPr>
          <w:rFonts w:ascii="Times New Roman" w:hAnsi="Times New Roman" w:eastAsia="宋体"/>
          <w:szCs w:val="21"/>
        </w:rPr>
        <w:t>3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/>
          <w:szCs w:val="21"/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3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第(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)句中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镶嵌在门框里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,运用了夸张的手法,强调了老王身体僵硬的状态。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作者一家和老王的交往　苦　善　关心不幸者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>课内品读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5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写老王给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我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送香油、鸡蛋的情形。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6</w:t>
      </w:r>
      <w:r>
        <w:rPr>
          <w:rFonts w:ascii="Times New Roman" w:hAnsi="Times New Roman" w:eastAsia="宋体" w:cs="Times New Roman"/>
          <w:szCs w:val="21"/>
        </w:rPr>
        <w:t>.“</w:t>
      </w:r>
      <w:r>
        <w:rPr>
          <w:rFonts w:ascii="Times New Roman" w:hAnsi="宋体" w:eastAsia="宋体"/>
          <w:szCs w:val="21"/>
        </w:rPr>
        <w:t>他面色死灰,两只眼上都结着一层翳,分不清哪一只瞎,哪一只不瞎。说得可笑些,他简直像棺材里倒出来的,就像我想象里的僵尸,骷髅上绷着一层枯黄的干皮,打上一棍就会散成一堆白骨。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这些语句突出了老王当时病情严重,样子可怕;也暗示了老王的不幸。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7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老王一生孤苦伶仃,作者一家对他关爱较多,也许他已经预感到自己不久将告别人世,所以在病危之际亲自来谢谢好心人。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8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作者有爱心,有着高度的社会责任感和人道主义情怀,总觉得自己对老王这样的不幸者关爱太少,因而感到惭愧、自责。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Arial" w:hAnsi="黑体" w:eastAsia="黑体"/>
          <w:szCs w:val="21"/>
        </w:rPr>
        <w:t>课外拓展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9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老头送水仙　老头救人牺牲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10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攥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字准确地写出了老人随时准备反抗的心理,正是这个握紧拳头的动作,说明了以往老人得到的都是伤害。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攥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既是老人给自己造势,又是他自卫心理的体现。(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缩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字形象地写出了老人见到曾经帮助过他的</w:t>
      </w:r>
      <w:r>
        <w:rPr>
          <w:rFonts w:ascii="Times New Roman" w:hAnsi="Times New Roman" w:eastAsia="宋体" w:cs="Times New Roman"/>
          <w:szCs w:val="21"/>
        </w:rPr>
        <w:t>“</w:t>
      </w:r>
      <w:r>
        <w:rPr>
          <w:rFonts w:ascii="Times New Roman" w:hAnsi="宋体" w:eastAsia="宋体"/>
          <w:szCs w:val="21"/>
        </w:rPr>
        <w:t>我</w:t>
      </w:r>
      <w:r>
        <w:rPr>
          <w:rFonts w:ascii="Times New Roman" w:hAnsi="Times New Roman" w:eastAsia="宋体" w:cs="Times New Roman"/>
          <w:szCs w:val="21"/>
        </w:rPr>
        <w:t>”</w:t>
      </w:r>
      <w:r>
        <w:rPr>
          <w:rFonts w:ascii="Times New Roman" w:hAnsi="宋体" w:eastAsia="宋体"/>
          <w:szCs w:val="21"/>
        </w:rPr>
        <w:t>时难为情的样子,这是老人感恩心态的一种表现。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11</w:t>
      </w:r>
      <w:r>
        <w:rPr>
          <w:rFonts w:ascii="Times New Roman" w:hAnsi="Times New Roman" w:eastAsia="宋体" w:cs="Times New Roman"/>
          <w:szCs w:val="21"/>
        </w:rPr>
        <w:t>.“</w:t>
      </w:r>
      <w:r>
        <w:rPr>
          <w:rFonts w:ascii="Times New Roman" w:hAnsi="宋体" w:eastAsia="宋体"/>
          <w:szCs w:val="21"/>
        </w:rPr>
        <w:t>怎么可能呢?其他老师都是大声嚷嚷赶我走的,这个老师不但不赶我走,还帮我捡瓶子。</w:t>
      </w:r>
      <w:r>
        <w:rPr>
          <w:rFonts w:ascii="Times New Roman" w:hAnsi="Times New Roman" w:eastAsia="宋体" w:cs="Times New Roman"/>
          <w:szCs w:val="21"/>
        </w:rPr>
        <w:t>”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12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)我欣赏老头。他虽然穷,但他有穷人的风骨,有尊严,懂得感恩。为了救孩子,他明知有危险却纵身跃入水中。孩子得救了,他却牺牲了。这是多么值得尊敬的老人啊!(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)我欣赏杨老师。面对生活中的一个弱者,杨老师没有像其他人一样对他嗤之以鼻、恶语相加,甚至拳打脚踢。杨老师给了弱者以尊严,改变了一个人对周围人的仇视心理,这是一个何等伟大的教育者啊!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b/>
          <w:szCs w:val="21"/>
        </w:rPr>
        <w:t>13</w:t>
      </w:r>
      <w:r>
        <w:rPr>
          <w:rFonts w:ascii="Times New Roman" w:hAnsi="Times New Roman" w:eastAsia="宋体" w:cs="Times New Roman"/>
          <w:szCs w:val="21"/>
        </w:rPr>
        <w:t>.</w:t>
      </w:r>
      <w:r>
        <w:rPr>
          <w:rFonts w:ascii="Arial" w:hAnsi="黑体" w:eastAsia="黑体"/>
          <w:szCs w:val="21"/>
        </w:rPr>
        <w:t xml:space="preserve">示例 </w:t>
      </w:r>
      <w:r>
        <w:rPr>
          <w:rFonts w:ascii="Times New Roman" w:hAnsi="宋体" w:eastAsia="宋体"/>
          <w:szCs w:val="21"/>
        </w:rPr>
        <w:t>(</w:t>
      </w:r>
      <w:r>
        <w:rPr>
          <w:rFonts w:ascii="Times New Roman" w:hAnsi="Times New Roman" w:eastAsia="宋体"/>
          <w:szCs w:val="21"/>
        </w:rPr>
        <w:t>1</w:t>
      </w:r>
      <w:r>
        <w:rPr>
          <w:rFonts w:ascii="Times New Roman" w:hAnsi="宋体" w:eastAsia="宋体"/>
          <w:szCs w:val="21"/>
        </w:rPr>
        <w:t>)蓝天下有你有我,人生路携手同行。(</w:t>
      </w:r>
      <w:r>
        <w:rPr>
          <w:rFonts w:ascii="Times New Roman" w:hAnsi="Times New Roman" w:eastAsia="宋体"/>
          <w:szCs w:val="21"/>
        </w:rPr>
        <w:t>2</w:t>
      </w:r>
      <w:r>
        <w:rPr>
          <w:rFonts w:ascii="Times New Roman" w:hAnsi="宋体" w:eastAsia="宋体"/>
          <w:szCs w:val="21"/>
        </w:rPr>
        <w:t>)陪残疾小朋友过生日。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　</w:t>
      </w:r>
      <w:r>
        <w:rPr>
          <w:rFonts w:ascii="Arial" w:hAnsi="黑体" w:eastAsia="黑体"/>
        </w:rPr>
        <w:t xml:space="preserve">解析 </w:t>
      </w:r>
      <w:r>
        <w:rPr>
          <w:rFonts w:ascii="Times New Roman" w:hAnsi="楷体" w:eastAsia="楷体"/>
        </w:rPr>
        <w:t>甲处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下一句和上一句并未有明显的解释说明或者引出之意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结合括号中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两个场景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的提示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选分号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乙处话题转换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但意思衔接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所以选破折号。</w:t>
      </w:r>
    </w:p>
    <w:sectPr>
      <w:footerReference r:id="rId3" w:type="default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韵动中黑简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特雅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华隶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111428"/>
      <w:docPartObj>
        <w:docPartGallery w:val="autotext"/>
      </w:docPartObj>
    </w:sdtPr>
    <w:sdtContent>
      <w:p>
        <w:pPr>
          <w:pStyle w:val="1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1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12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5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13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11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7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115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55115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3481"/>
    <w:rsid w:val="00210FD6"/>
    <w:rsid w:val="00213088"/>
    <w:rsid w:val="00217A6B"/>
    <w:rsid w:val="002214EB"/>
    <w:rsid w:val="00246BCB"/>
    <w:rsid w:val="00255059"/>
    <w:rsid w:val="00257F68"/>
    <w:rsid w:val="002605F5"/>
    <w:rsid w:val="0026758B"/>
    <w:rsid w:val="002678CD"/>
    <w:rsid w:val="00272631"/>
    <w:rsid w:val="002811EA"/>
    <w:rsid w:val="00286B35"/>
    <w:rsid w:val="00294125"/>
    <w:rsid w:val="002B6647"/>
    <w:rsid w:val="002C3CD9"/>
    <w:rsid w:val="002C5C85"/>
    <w:rsid w:val="002C6EF9"/>
    <w:rsid w:val="002E6BD3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69DF"/>
    <w:rsid w:val="003E14AE"/>
    <w:rsid w:val="003F272F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45A1"/>
    <w:rsid w:val="005D7853"/>
    <w:rsid w:val="005E1024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7787C"/>
    <w:rsid w:val="00677986"/>
    <w:rsid w:val="00695B12"/>
    <w:rsid w:val="006A2007"/>
    <w:rsid w:val="006A6DF8"/>
    <w:rsid w:val="006C00EE"/>
    <w:rsid w:val="006C33D0"/>
    <w:rsid w:val="006F4093"/>
    <w:rsid w:val="00707D12"/>
    <w:rsid w:val="007119C1"/>
    <w:rsid w:val="00720F43"/>
    <w:rsid w:val="0073067F"/>
    <w:rsid w:val="00755508"/>
    <w:rsid w:val="00763B6A"/>
    <w:rsid w:val="00763BED"/>
    <w:rsid w:val="007678EF"/>
    <w:rsid w:val="00770923"/>
    <w:rsid w:val="00771E64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A01E6"/>
    <w:rsid w:val="009B035C"/>
    <w:rsid w:val="009B086E"/>
    <w:rsid w:val="009B1FAE"/>
    <w:rsid w:val="009B6DAA"/>
    <w:rsid w:val="009B71FD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7743"/>
    <w:rsid w:val="00AC7BC9"/>
    <w:rsid w:val="00AD2070"/>
    <w:rsid w:val="00AD7802"/>
    <w:rsid w:val="00B01707"/>
    <w:rsid w:val="00B029AA"/>
    <w:rsid w:val="00B04E05"/>
    <w:rsid w:val="00B0636E"/>
    <w:rsid w:val="00B4428E"/>
    <w:rsid w:val="00B53802"/>
    <w:rsid w:val="00B70860"/>
    <w:rsid w:val="00B854C7"/>
    <w:rsid w:val="00BA2669"/>
    <w:rsid w:val="00BA301B"/>
    <w:rsid w:val="00BB02F3"/>
    <w:rsid w:val="00BB4149"/>
    <w:rsid w:val="00BB41D5"/>
    <w:rsid w:val="00BB7AA1"/>
    <w:rsid w:val="00BC239F"/>
    <w:rsid w:val="00BE75CF"/>
    <w:rsid w:val="00BF0FAB"/>
    <w:rsid w:val="00C041CD"/>
    <w:rsid w:val="00C21325"/>
    <w:rsid w:val="00C34C3C"/>
    <w:rsid w:val="00C453BE"/>
    <w:rsid w:val="00C45D66"/>
    <w:rsid w:val="00C521C6"/>
    <w:rsid w:val="00C75545"/>
    <w:rsid w:val="00C814B8"/>
    <w:rsid w:val="00C86F64"/>
    <w:rsid w:val="00C906AD"/>
    <w:rsid w:val="00C90AF8"/>
    <w:rsid w:val="00C9601C"/>
    <w:rsid w:val="00CB58AE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5021"/>
    <w:rsid w:val="00D37791"/>
    <w:rsid w:val="00D40E56"/>
    <w:rsid w:val="00D43999"/>
    <w:rsid w:val="00D71370"/>
    <w:rsid w:val="00D8374B"/>
    <w:rsid w:val="00D94FFB"/>
    <w:rsid w:val="00DA0315"/>
    <w:rsid w:val="00DA5185"/>
    <w:rsid w:val="00DB3E11"/>
    <w:rsid w:val="00DB47C9"/>
    <w:rsid w:val="00DC0B78"/>
    <w:rsid w:val="00DD5BF5"/>
    <w:rsid w:val="00DF08E5"/>
    <w:rsid w:val="00E00A56"/>
    <w:rsid w:val="00E02B79"/>
    <w:rsid w:val="00E17EF2"/>
    <w:rsid w:val="00E22E5F"/>
    <w:rsid w:val="00E23777"/>
    <w:rsid w:val="00E24674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84C99"/>
    <w:rsid w:val="00E92541"/>
    <w:rsid w:val="00E95E15"/>
    <w:rsid w:val="00E97C64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2D4"/>
    <w:rsid w:val="00F0259D"/>
    <w:rsid w:val="00F17A54"/>
    <w:rsid w:val="00F23EE1"/>
    <w:rsid w:val="00F34C4F"/>
    <w:rsid w:val="00F36071"/>
    <w:rsid w:val="00F40B02"/>
    <w:rsid w:val="00F4482C"/>
    <w:rsid w:val="00F53876"/>
    <w:rsid w:val="00F56941"/>
    <w:rsid w:val="00F95F45"/>
    <w:rsid w:val="00FA0BFD"/>
    <w:rsid w:val="00FA11E1"/>
    <w:rsid w:val="00FB17A1"/>
    <w:rsid w:val="00FB1970"/>
    <w:rsid w:val="00FB79F0"/>
    <w:rsid w:val="00FC7416"/>
    <w:rsid w:val="00FD3BC2"/>
    <w:rsid w:val="00FE5362"/>
    <w:rsid w:val="50FE4985"/>
    <w:rsid w:val="58E620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uiPriority="99" w:semiHidden="0" w:name="header"/>
    <w:lsdException w:qFormat="1" w:uiPriority="99" w:semiHidden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41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57"/>
    <w:semiHidden/>
    <w:unhideWhenUsed/>
    <w:qFormat/>
    <w:uiPriority w:val="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58"/>
    <w:semiHidden/>
    <w:unhideWhenUsed/>
    <w:qFormat/>
    <w:uiPriority w:val="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8">
    <w:name w:val="heading 7"/>
    <w:basedOn w:val="1"/>
    <w:next w:val="1"/>
    <w:link w:val="59"/>
    <w:semiHidden/>
    <w:unhideWhenUsed/>
    <w:qFormat/>
    <w:uiPriority w:val="9"/>
    <w:pPr>
      <w:spacing w:before="240" w:after="60"/>
      <w:outlineLvl w:val="6"/>
    </w:pPr>
    <w:rPr>
      <w:rFonts w:cs="Times New Roman"/>
    </w:rPr>
  </w:style>
  <w:style w:type="paragraph" w:styleId="9">
    <w:name w:val="heading 8"/>
    <w:basedOn w:val="1"/>
    <w:next w:val="1"/>
    <w:link w:val="60"/>
    <w:semiHidden/>
    <w:unhideWhenUsed/>
    <w:qFormat/>
    <w:uiPriority w:val="9"/>
    <w:pPr>
      <w:spacing w:before="240" w:after="60"/>
      <w:outlineLvl w:val="7"/>
    </w:pPr>
    <w:rPr>
      <w:rFonts w:cs="Times New Roman"/>
      <w:i/>
      <w:iCs/>
    </w:rPr>
  </w:style>
  <w:style w:type="paragraph" w:styleId="10">
    <w:name w:val="heading 9"/>
    <w:basedOn w:val="1"/>
    <w:next w:val="1"/>
    <w:link w:val="61"/>
    <w:semiHidden/>
    <w:unhideWhenUsed/>
    <w:qFormat/>
    <w:uiPriority w:val="9"/>
    <w:pPr>
      <w:spacing w:before="240" w:after="60"/>
      <w:outlineLvl w:val="8"/>
    </w:pPr>
    <w:rPr>
      <w:rFonts w:cs="Times New Roman" w:asciiTheme="majorHAnsi" w:hAnsiTheme="majorHAnsi" w:eastAsiaTheme="majorEastAsia"/>
      <w:sz w:val="22"/>
      <w:szCs w:val="22"/>
    </w:rPr>
  </w:style>
  <w:style w:type="character" w:default="1" w:styleId="28">
    <w:name w:val="Default Paragraph Font"/>
    <w:semiHidden/>
    <w:unhideWhenUsed/>
    <w:uiPriority w:val="1"/>
  </w:style>
  <w:style w:type="table" w:default="1" w:styleId="2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12">
    <w:name w:val="List Bullet"/>
    <w:basedOn w:val="1"/>
    <w:uiPriority w:val="4"/>
    <w:pPr>
      <w:numPr>
        <w:ilvl w:val="0"/>
        <w:numId w:val="1"/>
      </w:numPr>
      <w:spacing w:after="180"/>
    </w:pPr>
  </w:style>
  <w:style w:type="paragraph" w:styleId="13">
    <w:name w:val="List Bullet 3"/>
    <w:basedOn w:val="1"/>
    <w:qFormat/>
    <w:uiPriority w:val="99"/>
    <w:pPr>
      <w:numPr>
        <w:ilvl w:val="2"/>
        <w:numId w:val="1"/>
      </w:numPr>
      <w:contextualSpacing/>
    </w:pPr>
  </w:style>
  <w:style w:type="paragraph" w:styleId="14">
    <w:name w:val="Body Text"/>
    <w:basedOn w:val="1"/>
    <w:link w:val="38"/>
    <w:qFormat/>
    <w:uiPriority w:val="1"/>
    <w:pPr>
      <w:spacing w:after="180"/>
    </w:pPr>
  </w:style>
  <w:style w:type="paragraph" w:styleId="15">
    <w:name w:val="List Bullet 2"/>
    <w:basedOn w:val="1"/>
    <w:qFormat/>
    <w:uiPriority w:val="99"/>
    <w:pPr>
      <w:numPr>
        <w:ilvl w:val="1"/>
        <w:numId w:val="1"/>
      </w:numPr>
      <w:contextualSpacing/>
    </w:pPr>
  </w:style>
  <w:style w:type="paragraph" w:styleId="16">
    <w:name w:val="Plain Text"/>
    <w:basedOn w:val="1"/>
    <w:link w:val="46"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17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8">
    <w:name w:val="Balloon Text"/>
    <w:basedOn w:val="1"/>
    <w:link w:val="49"/>
    <w:qFormat/>
    <w:uiPriority w:val="99"/>
    <w:rPr>
      <w:szCs w:val="18"/>
    </w:rPr>
  </w:style>
  <w:style w:type="paragraph" w:styleId="19">
    <w:name w:val="footer"/>
    <w:basedOn w:val="1"/>
    <w:link w:val="43"/>
    <w:unhideWhenUsed/>
    <w:qFormat/>
    <w:uiPriority w:val="99"/>
    <w:pPr>
      <w:tabs>
        <w:tab w:val="center" w:pos="4680"/>
        <w:tab w:val="right" w:pos="9360"/>
      </w:tabs>
    </w:pPr>
  </w:style>
  <w:style w:type="paragraph" w:styleId="20">
    <w:name w:val="header"/>
    <w:basedOn w:val="1"/>
    <w:link w:val="48"/>
    <w:unhideWhenUsed/>
    <w:uiPriority w:val="99"/>
    <w:pPr>
      <w:tabs>
        <w:tab w:val="center" w:pos="4680"/>
        <w:tab w:val="right" w:pos="9360"/>
      </w:tabs>
    </w:pPr>
  </w:style>
  <w:style w:type="paragraph" w:styleId="21">
    <w:name w:val="Subtitle"/>
    <w:basedOn w:val="1"/>
    <w:next w:val="1"/>
    <w:link w:val="62"/>
    <w:qFormat/>
    <w:uiPriority w:val="11"/>
    <w:pPr>
      <w:spacing w:after="60"/>
      <w:jc w:val="center"/>
      <w:outlineLvl w:val="1"/>
    </w:pPr>
    <w:rPr>
      <w:rFonts w:cs="Times New Roman" w:asciiTheme="majorHAnsi" w:hAnsiTheme="majorHAnsi" w:eastAsiaTheme="majorEastAsia"/>
    </w:rPr>
  </w:style>
  <w:style w:type="paragraph" w:styleId="22">
    <w:name w:val="footnote text"/>
    <w:basedOn w:val="1"/>
    <w:link w:val="53"/>
    <w:unhideWhenUsed/>
    <w:uiPriority w:val="99"/>
    <w:pPr>
      <w:snapToGrid w:val="0"/>
    </w:pPr>
    <w:rPr>
      <w:rFonts w:ascii="Times New Roman" w:hAnsi="Times New Roman" w:eastAsia="宋体" w:cs="Times New Roman"/>
      <w:szCs w:val="18"/>
    </w:rPr>
  </w:style>
  <w:style w:type="paragraph" w:styleId="23">
    <w:name w:val="Normal (Web)"/>
    <w:basedOn w:val="1"/>
    <w:qFormat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24">
    <w:name w:val="Title"/>
    <w:basedOn w:val="1"/>
    <w:next w:val="1"/>
    <w:link w:val="3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26">
    <w:name w:val="Table Grid"/>
    <w:basedOn w:val="25"/>
    <w:qFormat/>
    <w:uiPriority w:val="59"/>
    <w:rPr>
      <w:rFonts w:hAnsi="NEU-BZ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qFormat/>
    <w:uiPriority w:val="60"/>
    <w:rPr>
      <w:rFonts w:hAnsi="NEU-BZ" w:cstheme="minorBidi"/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9">
    <w:name w:val="Strong"/>
    <w:basedOn w:val="28"/>
    <w:qFormat/>
    <w:uiPriority w:val="22"/>
    <w:rPr>
      <w:b/>
      <w:bCs/>
    </w:rPr>
  </w:style>
  <w:style w:type="character" w:styleId="30">
    <w:name w:val="page number"/>
    <w:basedOn w:val="28"/>
    <w:uiPriority w:val="0"/>
  </w:style>
  <w:style w:type="character" w:styleId="31">
    <w:name w:val="Emphasis"/>
    <w:basedOn w:val="28"/>
    <w:qFormat/>
    <w:uiPriority w:val="20"/>
    <w:rPr>
      <w:rFonts w:asciiTheme="minorHAnsi" w:hAnsiTheme="minorHAnsi"/>
      <w:b/>
      <w:i/>
      <w:iCs/>
    </w:rPr>
  </w:style>
  <w:style w:type="character" w:styleId="32">
    <w:name w:val="annotation reference"/>
    <w:semiHidden/>
    <w:unhideWhenUsed/>
    <w:uiPriority w:val="0"/>
    <w:rPr>
      <w:vanish/>
      <w:sz w:val="16"/>
      <w:szCs w:val="16"/>
    </w:rPr>
  </w:style>
  <w:style w:type="character" w:styleId="33">
    <w:name w:val="footnote reference"/>
    <w:basedOn w:val="28"/>
    <w:unhideWhenUsed/>
    <w:qFormat/>
    <w:uiPriority w:val="99"/>
    <w:rPr>
      <w:vertAlign w:val="superscript"/>
    </w:rPr>
  </w:style>
  <w:style w:type="character" w:customStyle="1" w:styleId="34">
    <w:name w:val="标题 1 Char"/>
    <w:basedOn w:val="28"/>
    <w:link w:val="2"/>
    <w:uiPriority w:val="9"/>
    <w:rPr>
      <w:rFonts w:asciiTheme="majorHAnsi" w:hAnsiTheme="majorHAnsi" w:eastAsiaTheme="majorEastAsia" w:cstheme="minorBidi"/>
      <w:b/>
      <w:bCs/>
      <w:kern w:val="32"/>
      <w:sz w:val="32"/>
      <w:szCs w:val="32"/>
    </w:rPr>
  </w:style>
  <w:style w:type="character" w:customStyle="1" w:styleId="35">
    <w:name w:val="标题 2 Char"/>
    <w:basedOn w:val="28"/>
    <w:link w:val="3"/>
    <w:qFormat/>
    <w:uiPriority w:val="9"/>
    <w:rPr>
      <w:rFonts w:asciiTheme="majorHAnsi" w:hAnsiTheme="majorHAnsi" w:eastAsiaTheme="majorEastAsia" w:cstheme="minorBidi"/>
      <w:b/>
      <w:bCs/>
      <w:i/>
      <w:iCs/>
      <w:sz w:val="28"/>
      <w:szCs w:val="28"/>
    </w:rPr>
  </w:style>
  <w:style w:type="character" w:customStyle="1" w:styleId="36">
    <w:name w:val="标题 3 Char"/>
    <w:basedOn w:val="28"/>
    <w:link w:val="4"/>
    <w:qFormat/>
    <w:uiPriority w:val="9"/>
    <w:rPr>
      <w:rFonts w:asciiTheme="majorHAnsi" w:hAnsiTheme="majorHAnsi" w:eastAsiaTheme="majorEastAsia" w:cstheme="minorBidi"/>
      <w:b/>
      <w:bCs/>
      <w:sz w:val="26"/>
      <w:szCs w:val="26"/>
    </w:rPr>
  </w:style>
  <w:style w:type="character" w:customStyle="1" w:styleId="37">
    <w:name w:val="标题 Char"/>
    <w:basedOn w:val="28"/>
    <w:link w:val="24"/>
    <w:qFormat/>
    <w:uiPriority w:val="10"/>
    <w:rPr>
      <w:rFonts w:asciiTheme="majorHAnsi" w:hAnsiTheme="majorHAnsi" w:eastAsiaTheme="majorEastAsia" w:cstheme="minorBidi"/>
      <w:b/>
      <w:bCs/>
      <w:kern w:val="28"/>
      <w:sz w:val="32"/>
      <w:szCs w:val="32"/>
    </w:rPr>
  </w:style>
  <w:style w:type="character" w:customStyle="1" w:styleId="38">
    <w:name w:val="正文文本 Char"/>
    <w:basedOn w:val="28"/>
    <w:link w:val="14"/>
    <w:qFormat/>
    <w:uiPriority w:val="1"/>
  </w:style>
  <w:style w:type="paragraph" w:styleId="39">
    <w:name w:val="Quote"/>
    <w:basedOn w:val="1"/>
    <w:next w:val="1"/>
    <w:link w:val="40"/>
    <w:qFormat/>
    <w:uiPriority w:val="29"/>
    <w:rPr>
      <w:i/>
    </w:rPr>
  </w:style>
  <w:style w:type="character" w:customStyle="1" w:styleId="40">
    <w:name w:val="引用 Char"/>
    <w:basedOn w:val="28"/>
    <w:link w:val="39"/>
    <w:qFormat/>
    <w:uiPriority w:val="29"/>
    <w:rPr>
      <w:rFonts w:cstheme="minorBidi"/>
      <w:i/>
      <w:sz w:val="24"/>
      <w:szCs w:val="24"/>
    </w:rPr>
  </w:style>
  <w:style w:type="character" w:customStyle="1" w:styleId="41">
    <w:name w:val="标题 4 Char"/>
    <w:basedOn w:val="28"/>
    <w:link w:val="5"/>
    <w:qFormat/>
    <w:uiPriority w:val="9"/>
    <w:rPr>
      <w:rFonts w:cstheme="minorBidi"/>
      <w:b/>
      <w:bCs/>
      <w:sz w:val="28"/>
      <w:szCs w:val="28"/>
    </w:rPr>
  </w:style>
  <w:style w:type="character" w:customStyle="1" w:styleId="42">
    <w:name w:val="No Proofing"/>
    <w:qFormat/>
    <w:uiPriority w:val="1"/>
    <w:rPr>
      <w:lang w:val="en-US"/>
    </w:rPr>
  </w:style>
  <w:style w:type="character" w:customStyle="1" w:styleId="43">
    <w:name w:val="页脚 Char"/>
    <w:basedOn w:val="28"/>
    <w:link w:val="19"/>
    <w:qFormat/>
    <w:uiPriority w:val="99"/>
    <w:rPr>
      <w:sz w:val="24"/>
      <w:szCs w:val="24"/>
      <w:lang w:eastAsia="en-US" w:bidi="en-US"/>
    </w:rPr>
  </w:style>
  <w:style w:type="paragraph" w:customStyle="1" w:styleId="44">
    <w:name w:val="Char3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 w:val="21"/>
      <w:szCs w:val="20"/>
    </w:rPr>
  </w:style>
  <w:style w:type="paragraph" w:customStyle="1" w:styleId="4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 w:val="21"/>
      <w:szCs w:val="20"/>
    </w:rPr>
  </w:style>
  <w:style w:type="character" w:customStyle="1" w:styleId="46">
    <w:name w:val="纯文本 Char"/>
    <w:basedOn w:val="28"/>
    <w:link w:val="16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7">
    <w:name w:val="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sz w:val="21"/>
      <w:szCs w:val="20"/>
    </w:rPr>
  </w:style>
  <w:style w:type="character" w:customStyle="1" w:styleId="48">
    <w:name w:val="页眉 Char"/>
    <w:basedOn w:val="28"/>
    <w:link w:val="20"/>
    <w:uiPriority w:val="99"/>
    <w:rPr>
      <w:sz w:val="24"/>
      <w:szCs w:val="24"/>
      <w:lang w:eastAsia="en-US" w:bidi="en-US"/>
    </w:rPr>
  </w:style>
  <w:style w:type="character" w:customStyle="1" w:styleId="49">
    <w:name w:val="批注框文本 Char"/>
    <w:basedOn w:val="28"/>
    <w:link w:val="18"/>
    <w:uiPriority w:val="99"/>
    <w:rPr>
      <w:sz w:val="18"/>
      <w:szCs w:val="18"/>
      <w:lang w:eastAsia="en-US" w:bidi="en-US"/>
    </w:rPr>
  </w:style>
  <w:style w:type="paragraph" w:styleId="50">
    <w:name w:val="List Paragraph"/>
    <w:basedOn w:val="1"/>
    <w:qFormat/>
    <w:uiPriority w:val="34"/>
    <w:pPr>
      <w:ind w:left="720"/>
      <w:contextualSpacing/>
    </w:pPr>
  </w:style>
  <w:style w:type="paragraph" w:customStyle="1" w:styleId="51">
    <w:name w:val="MTDisplayEquation"/>
    <w:basedOn w:val="1"/>
    <w:next w:val="1"/>
    <w:link w:val="52"/>
    <w:qFormat/>
    <w:uiPriority w:val="0"/>
    <w:pPr>
      <w:tabs>
        <w:tab w:val="center" w:pos="4160"/>
        <w:tab w:val="right" w:pos="8300"/>
      </w:tabs>
    </w:pPr>
  </w:style>
  <w:style w:type="character" w:customStyle="1" w:styleId="52">
    <w:name w:val="MTDisplayEquation Char"/>
    <w:basedOn w:val="28"/>
    <w:link w:val="51"/>
    <w:qFormat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53">
    <w:name w:val="脚注文本 Char"/>
    <w:basedOn w:val="28"/>
    <w:link w:val="22"/>
    <w:uiPriority w:val="99"/>
    <w:rPr>
      <w:sz w:val="18"/>
      <w:szCs w:val="18"/>
    </w:rPr>
  </w:style>
  <w:style w:type="character" w:customStyle="1" w:styleId="54">
    <w:name w:val="脚注文本 Char1"/>
    <w:basedOn w:val="28"/>
    <w:qFormat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55">
    <w:name w:val="一级章节"/>
    <w:basedOn w:val="1"/>
    <w:uiPriority w:val="0"/>
    <w:pPr>
      <w:outlineLvl w:val="1"/>
    </w:pPr>
  </w:style>
  <w:style w:type="paragraph" w:customStyle="1" w:styleId="56">
    <w:name w:val="二级章节"/>
    <w:basedOn w:val="1"/>
    <w:uiPriority w:val="0"/>
    <w:pPr>
      <w:outlineLvl w:val="2"/>
    </w:pPr>
  </w:style>
  <w:style w:type="character" w:customStyle="1" w:styleId="57">
    <w:name w:val="标题 5 Char"/>
    <w:basedOn w:val="2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58">
    <w:name w:val="标题 6 Char"/>
    <w:basedOn w:val="28"/>
    <w:link w:val="7"/>
    <w:semiHidden/>
    <w:qFormat/>
    <w:uiPriority w:val="9"/>
    <w:rPr>
      <w:b/>
      <w:bCs/>
    </w:rPr>
  </w:style>
  <w:style w:type="character" w:customStyle="1" w:styleId="59">
    <w:name w:val="标题 7 Char"/>
    <w:basedOn w:val="28"/>
    <w:link w:val="8"/>
    <w:semiHidden/>
    <w:qFormat/>
    <w:uiPriority w:val="9"/>
    <w:rPr>
      <w:sz w:val="24"/>
      <w:szCs w:val="24"/>
    </w:rPr>
  </w:style>
  <w:style w:type="character" w:customStyle="1" w:styleId="60">
    <w:name w:val="标题 8 Char"/>
    <w:basedOn w:val="28"/>
    <w:link w:val="9"/>
    <w:semiHidden/>
    <w:uiPriority w:val="9"/>
    <w:rPr>
      <w:i/>
      <w:iCs/>
      <w:sz w:val="24"/>
      <w:szCs w:val="24"/>
    </w:rPr>
  </w:style>
  <w:style w:type="character" w:customStyle="1" w:styleId="61">
    <w:name w:val="标题 9 Char"/>
    <w:basedOn w:val="2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62">
    <w:name w:val="副标题 Char"/>
    <w:basedOn w:val="28"/>
    <w:link w:val="21"/>
    <w:uiPriority w:val="11"/>
    <w:rPr>
      <w:rFonts w:asciiTheme="majorHAnsi" w:hAnsiTheme="majorHAnsi" w:eastAsiaTheme="majorEastAsia"/>
      <w:sz w:val="24"/>
      <w:szCs w:val="24"/>
    </w:rPr>
  </w:style>
  <w:style w:type="paragraph" w:styleId="63">
    <w:name w:val="No Spacing"/>
    <w:basedOn w:val="1"/>
    <w:qFormat/>
    <w:uiPriority w:val="1"/>
    <w:rPr>
      <w:rFonts w:cs="Times New Roman"/>
      <w:szCs w:val="32"/>
    </w:rPr>
  </w:style>
  <w:style w:type="paragraph" w:styleId="64">
    <w:name w:val="Intense Quote"/>
    <w:basedOn w:val="1"/>
    <w:next w:val="1"/>
    <w:link w:val="65"/>
    <w:qFormat/>
    <w:uiPriority w:val="30"/>
    <w:pPr>
      <w:ind w:left="720" w:right="720"/>
    </w:pPr>
    <w:rPr>
      <w:rFonts w:cs="Times New Roman"/>
      <w:b/>
      <w:i/>
      <w:szCs w:val="22"/>
    </w:rPr>
  </w:style>
  <w:style w:type="character" w:customStyle="1" w:styleId="65">
    <w:name w:val="明显引用 Char"/>
    <w:basedOn w:val="28"/>
    <w:link w:val="64"/>
    <w:uiPriority w:val="30"/>
    <w:rPr>
      <w:b/>
      <w:i/>
      <w:sz w:val="24"/>
    </w:rPr>
  </w:style>
  <w:style w:type="character" w:customStyle="1" w:styleId="66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67">
    <w:name w:val="Intense Emphasis"/>
    <w:basedOn w:val="28"/>
    <w:qFormat/>
    <w:uiPriority w:val="21"/>
    <w:rPr>
      <w:b/>
      <w:i/>
      <w:sz w:val="24"/>
      <w:szCs w:val="24"/>
      <w:u w:val="single"/>
    </w:rPr>
  </w:style>
  <w:style w:type="character" w:customStyle="1" w:styleId="68">
    <w:name w:val="Subtle Reference"/>
    <w:basedOn w:val="28"/>
    <w:qFormat/>
    <w:uiPriority w:val="31"/>
    <w:rPr>
      <w:sz w:val="24"/>
      <w:szCs w:val="24"/>
      <w:u w:val="single"/>
    </w:rPr>
  </w:style>
  <w:style w:type="character" w:customStyle="1" w:styleId="69">
    <w:name w:val="Intense Reference"/>
    <w:basedOn w:val="28"/>
    <w:qFormat/>
    <w:uiPriority w:val="32"/>
    <w:rPr>
      <w:b/>
      <w:sz w:val="24"/>
      <w:u w:val="single"/>
    </w:rPr>
  </w:style>
  <w:style w:type="character" w:customStyle="1" w:styleId="70">
    <w:name w:val="Book Title"/>
    <w:basedOn w:val="2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71">
    <w:name w:val="TOC Heading"/>
    <w:basedOn w:val="2"/>
    <w:next w:val="1"/>
    <w:semiHidden/>
    <w:unhideWhenUsed/>
    <w:qFormat/>
    <w:uiPriority w:val="39"/>
    <w:pPr>
      <w:outlineLvl w:val="9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E0554C-1742-4625-9613-BE69F18B58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word模板.dotx</Template>
  <Company>HOME</Company>
  <Pages>5</Pages>
  <Words>3923</Words>
  <Characters>4108</Characters>
  <Lines>30</Lines>
  <Paragraphs>8</Paragraphs>
  <TotalTime>6</TotalTime>
  <ScaleCrop>false</ScaleCrop>
  <LinksUpToDate>false</LinksUpToDate>
  <CharactersWithSpaces>4186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2018-01-06T03:29:00Z</dcterms:created>
  <dc:creator>dbc</dc:creator>
  <cp:lastModifiedBy>Administrator</cp:lastModifiedBy>
  <dcterms:modified xsi:type="dcterms:W3CDTF">2021-08-24T01:48:02Z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