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627"/>
        </w:tabs>
        <w:spacing w:before="35"/>
        <w:ind w:right="1195"/>
        <w:jc w:val="center"/>
        <w:rPr>
          <w:b/>
          <w:sz w:val="36"/>
        </w:rPr>
      </w:pPr>
      <w:r>
        <w:rPr>
          <w:b/>
          <w:sz w:val="36"/>
        </w:rPr>
        <w:pict>
          <v:shape id="_x0000_s1025" o:spid="_x0000_s1025" o:spt="75" type="#_x0000_t75" style="position:absolute;left:0pt;margin-left:871pt;margin-top:985pt;height:36pt;width:36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b/>
          <w:sz w:val="36"/>
        </w:rPr>
        <w:t>语</w:t>
      </w:r>
      <w:r>
        <w:rPr>
          <w:b/>
          <w:sz w:val="36"/>
        </w:rPr>
        <w:tab/>
      </w:r>
      <w:r>
        <w:rPr>
          <w:b/>
          <w:sz w:val="36"/>
        </w:rPr>
        <w:t>文</w:t>
      </w:r>
    </w:p>
    <w:p>
      <w:pPr>
        <w:tabs>
          <w:tab w:val="left" w:pos="4582"/>
          <w:tab w:val="left" w:pos="4832"/>
          <w:tab w:val="left" w:pos="7628"/>
        </w:tabs>
        <w:spacing w:before="21"/>
        <w:ind w:left="1944"/>
        <w:rPr>
          <w:rFonts w:ascii="Times New Roman" w:eastAsia="Times New Roman"/>
          <w:b/>
          <w:sz w:val="32"/>
        </w:rPr>
      </w:pPr>
      <w:r>
        <w:rPr>
          <w:b/>
          <w:sz w:val="32"/>
        </w:rPr>
        <w:t>班级</w:t>
      </w:r>
      <w:r>
        <w:rPr>
          <w:b/>
          <w:spacing w:val="3"/>
          <w:sz w:val="32"/>
        </w:rPr>
        <w:t>：</w:t>
      </w:r>
      <w:r>
        <w:rPr>
          <w:b/>
          <w:spacing w:val="3"/>
          <w:sz w:val="32"/>
          <w:u w:val="thick"/>
        </w:rPr>
        <w:t xml:space="preserve"> </w:t>
      </w:r>
      <w:r>
        <w:rPr>
          <w:b/>
          <w:spacing w:val="3"/>
          <w:sz w:val="32"/>
          <w:u w:val="thick"/>
        </w:rPr>
        <w:tab/>
      </w:r>
      <w:r>
        <w:rPr>
          <w:b/>
          <w:spacing w:val="3"/>
          <w:sz w:val="32"/>
        </w:rPr>
        <w:tab/>
      </w:r>
      <w:r>
        <w:rPr>
          <w:b/>
          <w:w w:val="95"/>
          <w:sz w:val="32"/>
        </w:rPr>
        <w:t>姓名：</w:t>
      </w:r>
      <w:r>
        <w:rPr>
          <w:rFonts w:ascii="Times New Roman" w:eastAsia="Times New Roman"/>
          <w:b/>
          <w:w w:val="99"/>
          <w:sz w:val="32"/>
          <w:u w:val="thick"/>
        </w:rPr>
        <w:t xml:space="preserve"> </w:t>
      </w:r>
      <w:r>
        <w:rPr>
          <w:rFonts w:ascii="Times New Roman" w:eastAsia="Times New Roman"/>
          <w:b/>
          <w:sz w:val="32"/>
          <w:u w:val="thick"/>
        </w:rPr>
        <w:tab/>
      </w:r>
    </w:p>
    <w:p>
      <w:pPr>
        <w:pStyle w:val="3"/>
        <w:spacing w:before="109"/>
        <w:ind w:left="2770"/>
        <w:rPr>
          <w:lang w:eastAsia="zh-CN"/>
        </w:rPr>
      </w:pPr>
      <w:r>
        <w:rPr>
          <w:rFonts w:hint="eastAsia" w:ascii="仿宋" w:eastAsia="仿宋"/>
          <w:lang w:eastAsia="zh-CN"/>
        </w:rPr>
        <w:t>（时间：120 分</w:t>
      </w:r>
      <w:r>
        <w:rPr>
          <w:lang w:eastAsia="zh-CN"/>
        </w:rPr>
        <w:t xml:space="preserve">钟 满分：120 分） </w:t>
      </w:r>
    </w:p>
    <w:p>
      <w:pPr>
        <w:spacing w:before="132"/>
        <w:ind w:left="103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一、基础（26 分）</w:t>
      </w:r>
      <w:r>
        <w:rPr>
          <w:b/>
          <w:w w:val="99"/>
          <w:sz w:val="24"/>
          <w:lang w:eastAsia="zh-CN"/>
        </w:rPr>
        <w:t xml:space="preserve"> </w:t>
      </w:r>
    </w:p>
    <w:p>
      <w:pPr>
        <w:pStyle w:val="5"/>
        <w:spacing w:before="164"/>
        <w:ind w:left="463"/>
        <w:rPr>
          <w:lang w:eastAsia="zh-CN"/>
        </w:rPr>
      </w:pPr>
      <w:r>
        <w:rPr>
          <w:lang w:eastAsia="zh-CN"/>
        </w:rPr>
        <w:t xml:space="preserve"> 开学伊始，年级开展“初三之美”学习活动。请你根据情境按要求完成下列习题。 </w:t>
      </w:r>
    </w:p>
    <w:p>
      <w:pPr>
        <w:pStyle w:val="5"/>
        <w:spacing w:before="170" w:line="321" w:lineRule="auto"/>
        <w:ind w:left="463" w:right="1294" w:firstLine="316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3"/>
          <w:lang w:eastAsia="zh-CN"/>
        </w:rPr>
        <w:t>时间的流逝是那样的悄然无息，花开花落，两年半的初中生活</w:t>
      </w:r>
      <w:r>
        <w:rPr>
          <w:rFonts w:hint="eastAsia" w:ascii="楷体" w:eastAsia="楷体"/>
          <w:spacing w:val="-149"/>
          <w:lang w:eastAsia="zh-CN"/>
        </w:rPr>
        <w:t>顷</w:t>
      </w:r>
      <w:r>
        <w:rPr>
          <w:spacing w:val="-63"/>
          <w:position w:val="-7"/>
          <w:lang w:eastAsia="zh-CN"/>
        </w:rPr>
        <w:t>．</w:t>
      </w:r>
      <w:r>
        <w:rPr>
          <w:rFonts w:hint="eastAsia" w:ascii="楷体" w:eastAsia="楷体"/>
          <w:spacing w:val="-3"/>
          <w:lang w:eastAsia="zh-CN"/>
        </w:rPr>
        <w:t>刻间逝去。青春的欢歌笑语与</w:t>
      </w:r>
      <w:r>
        <w:rPr>
          <w:rFonts w:hint="eastAsia" w:ascii="楷体" w:eastAsia="楷体"/>
          <w:spacing w:val="-8"/>
          <w:lang w:eastAsia="zh-CN"/>
        </w:rPr>
        <w:t>年少的烦恼无奈编织成了这段如诗的旅程。旅程中，虽偶有心酸与疲惫，但都在青春的且歌且行中</w:t>
      </w:r>
    </w:p>
    <w:p>
      <w:pPr>
        <w:pStyle w:val="5"/>
        <w:spacing w:before="79"/>
        <w:ind w:left="463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2"/>
          <w:lang w:eastAsia="zh-CN"/>
        </w:rPr>
        <w:t>成为锤炼成长的动力。</w:t>
      </w:r>
      <w:r>
        <w:rPr>
          <w:rFonts w:hint="eastAsia" w:ascii="楷体" w:eastAsia="楷体"/>
          <w:u w:val="single"/>
          <w:lang w:eastAsia="zh-CN"/>
        </w:rPr>
        <w:t>初三对许多同学的印象可能是做成堆试卷的疲惫不堪</w:t>
      </w:r>
      <w:r>
        <w:rPr>
          <w:rFonts w:hint="eastAsia" w:ascii="楷体" w:eastAsia="楷体"/>
          <w:spacing w:val="3"/>
          <w:lang w:eastAsia="zh-CN"/>
        </w:rPr>
        <w:t>，等待成绩的</w:t>
      </w:r>
      <w:r>
        <w:rPr>
          <w:rFonts w:hint="eastAsia" w:ascii="楷体" w:eastAsia="楷体"/>
          <w:spacing w:val="2"/>
          <w:lang w:eastAsia="zh-CN"/>
        </w:rPr>
        <w:t>（1）</w:t>
      </w:r>
    </w:p>
    <w:p>
      <w:pPr>
        <w:pStyle w:val="5"/>
        <w:tabs>
          <w:tab w:val="left" w:pos="1305"/>
        </w:tabs>
        <w:spacing w:before="171"/>
        <w:ind w:left="463"/>
        <w:rPr>
          <w:rFonts w:ascii="楷体" w:hAnsi="楷体" w:eastAsia="楷体"/>
          <w:lang w:eastAsia="zh-CN"/>
        </w:rPr>
      </w:pP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hint="eastAsia" w:ascii="楷体" w:hAnsi="楷体" w:eastAsia="楷体"/>
          <w:spacing w:val="-3"/>
          <w:lang w:eastAsia="zh-CN"/>
        </w:rPr>
        <w:t>……可是，同学们，你可曾注意过初三的美丽？</w:t>
      </w:r>
    </w:p>
    <w:p>
      <w:pPr>
        <w:pStyle w:val="5"/>
        <w:tabs>
          <w:tab w:val="left" w:pos="6558"/>
          <w:tab w:val="left" w:pos="7715"/>
        </w:tabs>
        <w:spacing w:before="170" w:line="393" w:lineRule="auto"/>
        <w:ind w:left="463" w:right="1196" w:firstLine="316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3"/>
          <w:lang w:eastAsia="zh-CN"/>
        </w:rPr>
        <w:t>初</w:t>
      </w:r>
      <w:r>
        <w:rPr>
          <w:rFonts w:hint="eastAsia" w:ascii="楷体" w:eastAsia="楷体"/>
          <w:lang w:eastAsia="zh-CN"/>
        </w:rPr>
        <w:t>三之</w:t>
      </w:r>
      <w:r>
        <w:rPr>
          <w:rFonts w:hint="eastAsia" w:ascii="楷体" w:eastAsia="楷体"/>
          <w:spacing w:val="-3"/>
          <w:lang w:eastAsia="zh-CN"/>
        </w:rPr>
        <w:t>美</w:t>
      </w:r>
      <w:r>
        <w:rPr>
          <w:rFonts w:hint="eastAsia" w:ascii="楷体" w:eastAsia="楷体"/>
          <w:lang w:eastAsia="zh-CN"/>
        </w:rPr>
        <w:t>，</w:t>
      </w:r>
      <w:r>
        <w:rPr>
          <w:rFonts w:hint="eastAsia" w:ascii="楷体" w:eastAsia="楷体"/>
          <w:spacing w:val="-3"/>
          <w:lang w:eastAsia="zh-CN"/>
        </w:rPr>
        <w:t>在</w:t>
      </w:r>
      <w:r>
        <w:rPr>
          <w:rFonts w:hint="eastAsia" w:ascii="楷体" w:eastAsia="楷体"/>
          <w:lang w:eastAsia="zh-CN"/>
        </w:rPr>
        <w:t>于专</w:t>
      </w:r>
      <w:r>
        <w:rPr>
          <w:rFonts w:hint="eastAsia" w:ascii="楷体" w:eastAsia="楷体"/>
          <w:spacing w:val="-3"/>
          <w:lang w:eastAsia="zh-CN"/>
        </w:rPr>
        <w:t>注。</w:t>
      </w:r>
      <w:r>
        <w:rPr>
          <w:rFonts w:hint="eastAsia" w:ascii="楷体" w:eastAsia="楷体"/>
          <w:lang w:eastAsia="zh-CN"/>
        </w:rPr>
        <w:t>一生</w:t>
      </w:r>
      <w:r>
        <w:rPr>
          <w:rFonts w:hint="eastAsia" w:ascii="楷体" w:eastAsia="楷体"/>
          <w:spacing w:val="-3"/>
          <w:lang w:eastAsia="zh-CN"/>
        </w:rPr>
        <w:t>之</w:t>
      </w:r>
      <w:r>
        <w:rPr>
          <w:rFonts w:hint="eastAsia" w:ascii="楷体" w:eastAsia="楷体"/>
          <w:lang w:eastAsia="zh-CN"/>
        </w:rPr>
        <w:t>中，</w:t>
      </w:r>
      <w:r>
        <w:rPr>
          <w:rFonts w:hint="eastAsia" w:ascii="楷体" w:eastAsia="楷体"/>
          <w:spacing w:val="-3"/>
          <w:lang w:eastAsia="zh-CN"/>
        </w:rPr>
        <w:t>有</w:t>
      </w:r>
      <w:r>
        <w:rPr>
          <w:rFonts w:hint="eastAsia" w:ascii="楷体" w:eastAsia="楷体"/>
          <w:lang w:eastAsia="zh-CN"/>
        </w:rPr>
        <w:t>几</w:t>
      </w:r>
      <w:r>
        <w:rPr>
          <w:rFonts w:hint="eastAsia" w:ascii="楷体" w:eastAsia="楷体"/>
          <w:spacing w:val="-3"/>
          <w:lang w:eastAsia="zh-CN"/>
        </w:rPr>
        <w:t>次</w:t>
      </w:r>
      <w:r>
        <w:rPr>
          <w:rFonts w:hint="eastAsia" w:ascii="楷体" w:eastAsia="楷体"/>
          <w:lang w:eastAsia="zh-CN"/>
        </w:rPr>
        <w:t>能</w:t>
      </w:r>
      <w:r>
        <w:rPr>
          <w:rFonts w:hint="eastAsia" w:ascii="楷体" w:eastAsia="楷体"/>
          <w:spacing w:val="-3"/>
          <w:lang w:eastAsia="zh-CN"/>
        </w:rPr>
        <w:t>像初</w:t>
      </w:r>
      <w:r>
        <w:rPr>
          <w:rFonts w:hint="eastAsia" w:ascii="楷体" w:eastAsia="楷体"/>
          <w:lang w:eastAsia="zh-CN"/>
        </w:rPr>
        <w:t>三一</w:t>
      </w:r>
      <w:r>
        <w:rPr>
          <w:rFonts w:hint="eastAsia" w:ascii="楷体" w:eastAsia="楷体"/>
          <w:spacing w:val="-3"/>
          <w:lang w:eastAsia="zh-CN"/>
        </w:rPr>
        <w:t>样</w:t>
      </w:r>
      <w:r>
        <w:rPr>
          <w:rFonts w:hint="eastAsia" w:ascii="楷体" w:eastAsia="楷体"/>
          <w:lang w:eastAsia="zh-CN"/>
        </w:rPr>
        <w:t>，（2）</w:t>
      </w:r>
      <w:r>
        <w:rPr>
          <w:rFonts w:hint="eastAsia" w:ascii="楷体" w:eastAsia="楷体"/>
          <w:u w:val="single"/>
          <w:lang w:eastAsia="zh-CN"/>
        </w:rPr>
        <w:t xml:space="preserve"> </w:t>
      </w:r>
      <w:r>
        <w:rPr>
          <w:rFonts w:hint="eastAsia" w:ascii="楷体" w:eastAsia="楷体"/>
          <w:u w:val="single"/>
          <w:lang w:eastAsia="zh-CN"/>
        </w:rPr>
        <w:tab/>
      </w:r>
      <w:r>
        <w:rPr>
          <w:rFonts w:hint="eastAsia" w:ascii="楷体" w:eastAsia="楷体"/>
          <w:lang w:eastAsia="zh-CN"/>
        </w:rPr>
        <w:t>地为</w:t>
      </w:r>
      <w:r>
        <w:rPr>
          <w:rFonts w:hint="eastAsia" w:ascii="楷体" w:eastAsia="楷体"/>
          <w:spacing w:val="-3"/>
          <w:lang w:eastAsia="zh-CN"/>
        </w:rPr>
        <w:t>一</w:t>
      </w:r>
      <w:r>
        <w:rPr>
          <w:rFonts w:hint="eastAsia" w:ascii="楷体" w:eastAsia="楷体"/>
          <w:lang w:eastAsia="zh-CN"/>
        </w:rPr>
        <w:t>个</w:t>
      </w:r>
      <w:r>
        <w:rPr>
          <w:rFonts w:hint="eastAsia" w:ascii="楷体" w:eastAsia="楷体"/>
          <w:spacing w:val="-3"/>
          <w:lang w:eastAsia="zh-CN"/>
        </w:rPr>
        <w:t>目</w:t>
      </w:r>
      <w:r>
        <w:rPr>
          <w:rFonts w:hint="eastAsia" w:ascii="楷体" w:eastAsia="楷体"/>
          <w:lang w:eastAsia="zh-CN"/>
        </w:rPr>
        <w:t>标</w:t>
      </w:r>
      <w:r>
        <w:rPr>
          <w:rFonts w:hint="eastAsia" w:ascii="楷体" w:eastAsia="楷体"/>
          <w:spacing w:val="-3"/>
          <w:lang w:eastAsia="zh-CN"/>
        </w:rPr>
        <w:t>奋</w:t>
      </w:r>
      <w:r>
        <w:rPr>
          <w:rFonts w:hint="eastAsia" w:ascii="楷体" w:eastAsia="楷体"/>
          <w:lang w:eastAsia="zh-CN"/>
        </w:rPr>
        <w:t>力拼搏</w:t>
      </w:r>
      <w:r>
        <w:rPr>
          <w:rFonts w:hint="eastAsia" w:ascii="楷体" w:eastAsia="楷体"/>
          <w:spacing w:val="-3"/>
          <w:lang w:eastAsia="zh-CN"/>
        </w:rPr>
        <w:t>？</w:t>
      </w:r>
      <w:r>
        <w:rPr>
          <w:rFonts w:hint="eastAsia" w:ascii="楷体" w:eastAsia="楷体"/>
          <w:lang w:eastAsia="zh-CN"/>
        </w:rPr>
        <w:t>任</w:t>
      </w:r>
      <w:r>
        <w:rPr>
          <w:rFonts w:hint="eastAsia" w:ascii="楷体" w:eastAsia="楷体"/>
          <w:spacing w:val="-3"/>
          <w:lang w:eastAsia="zh-CN"/>
        </w:rPr>
        <w:t>凭</w:t>
      </w:r>
      <w:r>
        <w:rPr>
          <w:rFonts w:hint="eastAsia" w:ascii="楷体" w:eastAsia="楷体"/>
          <w:lang w:eastAsia="zh-CN"/>
        </w:rPr>
        <w:t>窗</w:t>
      </w:r>
      <w:r>
        <w:rPr>
          <w:rFonts w:hint="eastAsia" w:ascii="楷体" w:eastAsia="楷体"/>
          <w:spacing w:val="-3"/>
          <w:lang w:eastAsia="zh-CN"/>
        </w:rPr>
        <w:t>外</w:t>
      </w:r>
      <w:r>
        <w:rPr>
          <w:rFonts w:hint="eastAsia" w:ascii="楷体" w:eastAsia="楷体"/>
          <w:lang w:eastAsia="zh-CN"/>
        </w:rPr>
        <w:t>云</w:t>
      </w:r>
      <w:r>
        <w:rPr>
          <w:rFonts w:hint="eastAsia" w:ascii="楷体" w:eastAsia="楷体"/>
          <w:spacing w:val="-3"/>
          <w:lang w:eastAsia="zh-CN"/>
        </w:rPr>
        <w:t>卷</w:t>
      </w:r>
      <w:r>
        <w:rPr>
          <w:rFonts w:hint="eastAsia" w:ascii="楷体" w:eastAsia="楷体"/>
          <w:lang w:eastAsia="zh-CN"/>
        </w:rPr>
        <w:t>云</w:t>
      </w:r>
      <w:r>
        <w:rPr>
          <w:rFonts w:hint="eastAsia" w:ascii="楷体" w:eastAsia="楷体"/>
          <w:spacing w:val="-3"/>
          <w:lang w:eastAsia="zh-CN"/>
        </w:rPr>
        <w:t>舒</w:t>
      </w:r>
      <w:r>
        <w:rPr>
          <w:rFonts w:hint="eastAsia" w:ascii="楷体" w:eastAsia="楷体"/>
          <w:lang w:eastAsia="zh-CN"/>
        </w:rPr>
        <w:t>，季</w:t>
      </w:r>
      <w:r>
        <w:rPr>
          <w:rFonts w:hint="eastAsia" w:ascii="楷体" w:eastAsia="楷体"/>
          <w:spacing w:val="-3"/>
          <w:lang w:eastAsia="zh-CN"/>
        </w:rPr>
        <w:t>节</w:t>
      </w:r>
      <w:r>
        <w:rPr>
          <w:rFonts w:hint="eastAsia" w:ascii="楷体" w:eastAsia="楷体"/>
          <w:lang w:eastAsia="zh-CN"/>
        </w:rPr>
        <w:t>更</w:t>
      </w:r>
      <w:r>
        <w:rPr>
          <w:rFonts w:hint="eastAsia" w:ascii="楷体" w:eastAsia="楷体"/>
          <w:spacing w:val="-3"/>
          <w:lang w:eastAsia="zh-CN"/>
        </w:rPr>
        <w:t>迭</w:t>
      </w:r>
      <w:r>
        <w:rPr>
          <w:rFonts w:hint="eastAsia" w:ascii="楷体" w:eastAsia="楷体"/>
          <w:lang w:eastAsia="zh-CN"/>
        </w:rPr>
        <w:t>，</w:t>
      </w:r>
      <w:r>
        <w:rPr>
          <w:rFonts w:hint="eastAsia" w:ascii="楷体" w:eastAsia="楷体"/>
          <w:spacing w:val="-3"/>
          <w:lang w:eastAsia="zh-CN"/>
        </w:rPr>
        <w:t>窗</w:t>
      </w:r>
      <w:r>
        <w:rPr>
          <w:rFonts w:hint="eastAsia" w:ascii="楷体" w:eastAsia="楷体"/>
          <w:lang w:eastAsia="zh-CN"/>
        </w:rPr>
        <w:t>内</w:t>
      </w:r>
      <w:r>
        <w:rPr>
          <w:rFonts w:hint="eastAsia" w:ascii="楷体" w:eastAsia="楷体"/>
          <w:spacing w:val="-3"/>
          <w:lang w:eastAsia="zh-CN"/>
        </w:rPr>
        <w:t>永</w:t>
      </w:r>
      <w:r>
        <w:rPr>
          <w:rFonts w:hint="eastAsia" w:ascii="楷体" w:eastAsia="楷体"/>
          <w:lang w:eastAsia="zh-CN"/>
        </w:rPr>
        <w:t>远</w:t>
      </w:r>
      <w:r>
        <w:rPr>
          <w:rFonts w:hint="eastAsia" w:ascii="楷体" w:eastAsia="楷体"/>
          <w:spacing w:val="-3"/>
          <w:lang w:eastAsia="zh-CN"/>
        </w:rPr>
        <w:t>是</w:t>
      </w:r>
      <w:r>
        <w:rPr>
          <w:rFonts w:hint="eastAsia" w:ascii="楷体" w:eastAsia="楷体"/>
          <w:lang w:eastAsia="zh-CN"/>
        </w:rPr>
        <w:t>（3）</w:t>
      </w:r>
      <w:r>
        <w:rPr>
          <w:rFonts w:hint="eastAsia" w:ascii="楷体" w:eastAsia="楷体"/>
          <w:u w:val="single"/>
          <w:lang w:eastAsia="zh-CN"/>
        </w:rPr>
        <w:t xml:space="preserve"> </w:t>
      </w:r>
      <w:r>
        <w:rPr>
          <w:rFonts w:hint="eastAsia" w:ascii="楷体" w:eastAsia="楷体"/>
          <w:u w:val="single"/>
          <w:lang w:eastAsia="zh-CN"/>
        </w:rPr>
        <w:tab/>
      </w:r>
      <w:r>
        <w:rPr>
          <w:rFonts w:hint="eastAsia" w:ascii="楷体" w:eastAsia="楷体"/>
          <w:lang w:eastAsia="zh-CN"/>
        </w:rPr>
        <w:t>的</w:t>
      </w:r>
      <w:r>
        <w:rPr>
          <w:rFonts w:hint="eastAsia" w:ascii="楷体" w:eastAsia="楷体"/>
          <w:spacing w:val="-3"/>
          <w:lang w:eastAsia="zh-CN"/>
        </w:rPr>
        <w:t>身</w:t>
      </w:r>
      <w:r>
        <w:rPr>
          <w:rFonts w:hint="eastAsia" w:ascii="楷体" w:eastAsia="楷体"/>
          <w:lang w:eastAsia="zh-CN"/>
        </w:rPr>
        <w:t>影</w:t>
      </w:r>
      <w:r>
        <w:rPr>
          <w:rFonts w:hint="eastAsia" w:ascii="楷体" w:eastAsia="楷体"/>
          <w:spacing w:val="-3"/>
          <w:lang w:eastAsia="zh-CN"/>
        </w:rPr>
        <w:t>。</w:t>
      </w:r>
      <w:r>
        <w:rPr>
          <w:rFonts w:hint="eastAsia" w:ascii="楷体" w:eastAsia="楷体"/>
          <w:lang w:eastAsia="zh-CN"/>
        </w:rPr>
        <w:t>这份</w:t>
      </w:r>
      <w:r>
        <w:rPr>
          <w:rFonts w:hint="eastAsia" w:ascii="楷体" w:eastAsia="楷体"/>
          <w:spacing w:val="-3"/>
          <w:lang w:eastAsia="zh-CN"/>
        </w:rPr>
        <w:t>专</w:t>
      </w:r>
      <w:r>
        <w:rPr>
          <w:rFonts w:hint="eastAsia" w:ascii="楷体" w:eastAsia="楷体"/>
          <w:lang w:eastAsia="zh-CN"/>
        </w:rPr>
        <w:t>注</w:t>
      </w:r>
      <w:r>
        <w:rPr>
          <w:rFonts w:hint="eastAsia" w:ascii="楷体" w:eastAsia="楷体"/>
          <w:spacing w:val="-3"/>
          <w:lang w:eastAsia="zh-CN"/>
        </w:rPr>
        <w:t>，</w:t>
      </w:r>
      <w:r>
        <w:rPr>
          <w:rFonts w:hint="eastAsia" w:ascii="楷体" w:eastAsia="楷体"/>
          <w:lang w:eastAsia="zh-CN"/>
        </w:rPr>
        <w:t>这</w:t>
      </w:r>
      <w:r>
        <w:rPr>
          <w:rFonts w:hint="eastAsia" w:ascii="楷体" w:eastAsia="楷体"/>
          <w:spacing w:val="-3"/>
          <w:lang w:eastAsia="zh-CN"/>
        </w:rPr>
        <w:t>份</w:t>
      </w:r>
      <w:r>
        <w:rPr>
          <w:rFonts w:hint="eastAsia" w:ascii="楷体" w:eastAsia="楷体"/>
          <w:lang w:eastAsia="zh-CN"/>
        </w:rPr>
        <w:t>执</w:t>
      </w:r>
      <w:r>
        <w:rPr>
          <w:rFonts w:hint="eastAsia" w:ascii="楷体" w:eastAsia="楷体"/>
          <w:spacing w:val="-3"/>
          <w:lang w:eastAsia="zh-CN"/>
        </w:rPr>
        <w:t>着</w:t>
      </w:r>
      <w:r>
        <w:rPr>
          <w:rFonts w:hint="eastAsia" w:ascii="楷体" w:eastAsia="楷体"/>
          <w:spacing w:val="-14"/>
          <w:lang w:eastAsia="zh-CN"/>
        </w:rPr>
        <w:t xml:space="preserve">， </w:t>
      </w:r>
      <w:r>
        <w:rPr>
          <w:rFonts w:hint="eastAsia" w:ascii="楷体" w:eastAsia="楷体"/>
          <w:lang w:eastAsia="zh-CN"/>
        </w:rPr>
        <w:t>将会</w:t>
      </w:r>
      <w:r>
        <w:rPr>
          <w:rFonts w:hint="eastAsia" w:ascii="楷体" w:eastAsia="楷体"/>
          <w:spacing w:val="-3"/>
          <w:lang w:eastAsia="zh-CN"/>
        </w:rPr>
        <w:t>成</w:t>
      </w:r>
      <w:r>
        <w:rPr>
          <w:rFonts w:hint="eastAsia" w:ascii="楷体" w:eastAsia="楷体"/>
          <w:lang w:eastAsia="zh-CN"/>
        </w:rPr>
        <w:t>为</w:t>
      </w:r>
      <w:r>
        <w:rPr>
          <w:rFonts w:hint="eastAsia" w:ascii="楷体" w:eastAsia="楷体"/>
          <w:spacing w:val="-3"/>
          <w:lang w:eastAsia="zh-CN"/>
        </w:rPr>
        <w:t>你</w:t>
      </w:r>
      <w:r>
        <w:rPr>
          <w:rFonts w:hint="eastAsia" w:ascii="楷体" w:eastAsia="楷体"/>
          <w:lang w:eastAsia="zh-CN"/>
        </w:rPr>
        <w:t>人</w:t>
      </w:r>
      <w:r>
        <w:rPr>
          <w:rFonts w:hint="eastAsia" w:ascii="楷体" w:eastAsia="楷体"/>
          <w:spacing w:val="-3"/>
          <w:lang w:eastAsia="zh-CN"/>
        </w:rPr>
        <w:t>生</w:t>
      </w:r>
      <w:r>
        <w:rPr>
          <w:rFonts w:hint="eastAsia" w:ascii="楷体" w:eastAsia="楷体"/>
          <w:lang w:eastAsia="zh-CN"/>
        </w:rPr>
        <w:t>中</w:t>
      </w:r>
      <w:r>
        <w:rPr>
          <w:rFonts w:hint="eastAsia" w:ascii="楷体" w:eastAsia="楷体"/>
          <w:spacing w:val="-3"/>
          <w:lang w:eastAsia="zh-CN"/>
        </w:rPr>
        <w:t>一</w:t>
      </w:r>
      <w:r>
        <w:rPr>
          <w:rFonts w:hint="eastAsia" w:ascii="楷体" w:eastAsia="楷体"/>
          <w:lang w:eastAsia="zh-CN"/>
        </w:rPr>
        <w:t>段</w:t>
      </w:r>
      <w:r>
        <w:rPr>
          <w:rFonts w:hint="eastAsia" w:ascii="楷体" w:eastAsia="楷体"/>
          <w:spacing w:val="-3"/>
          <w:lang w:eastAsia="zh-CN"/>
        </w:rPr>
        <w:t>美</w:t>
      </w:r>
      <w:r>
        <w:rPr>
          <w:rFonts w:hint="eastAsia" w:ascii="楷体" w:eastAsia="楷体"/>
          <w:lang w:eastAsia="zh-CN"/>
        </w:rPr>
        <w:t>好的</w:t>
      </w:r>
      <w:r>
        <w:rPr>
          <w:rFonts w:hint="eastAsia" w:ascii="楷体" w:eastAsia="楷体"/>
          <w:spacing w:val="-3"/>
          <w:lang w:eastAsia="zh-CN"/>
        </w:rPr>
        <w:t>回</w:t>
      </w:r>
      <w:r>
        <w:rPr>
          <w:rFonts w:hint="eastAsia" w:ascii="楷体" w:eastAsia="楷体"/>
          <w:lang w:eastAsia="zh-CN"/>
        </w:rPr>
        <w:t>忆</w:t>
      </w:r>
      <w:r>
        <w:rPr>
          <w:rFonts w:hint="eastAsia" w:ascii="楷体" w:eastAsia="楷体"/>
          <w:spacing w:val="-3"/>
          <w:lang w:eastAsia="zh-CN"/>
        </w:rPr>
        <w:t>，</w:t>
      </w:r>
      <w:r>
        <w:rPr>
          <w:rFonts w:hint="eastAsia" w:ascii="楷体" w:eastAsia="楷体"/>
          <w:lang w:eastAsia="zh-CN"/>
        </w:rPr>
        <w:t>将</w:t>
      </w:r>
      <w:r>
        <w:rPr>
          <w:rFonts w:hint="eastAsia" w:ascii="楷体" w:eastAsia="楷体"/>
          <w:spacing w:val="-3"/>
          <w:lang w:eastAsia="zh-CN"/>
        </w:rPr>
        <w:t>会</w:t>
      </w:r>
      <w:r>
        <w:rPr>
          <w:rFonts w:hint="eastAsia" w:ascii="楷体" w:eastAsia="楷体"/>
          <w:lang w:eastAsia="zh-CN"/>
        </w:rPr>
        <w:t>激</w:t>
      </w:r>
      <w:r>
        <w:rPr>
          <w:rFonts w:hint="eastAsia" w:ascii="楷体" w:eastAsia="楷体"/>
          <w:spacing w:val="-3"/>
          <w:lang w:eastAsia="zh-CN"/>
        </w:rPr>
        <w:t>励</w:t>
      </w:r>
      <w:r>
        <w:rPr>
          <w:rFonts w:hint="eastAsia" w:ascii="楷体" w:eastAsia="楷体"/>
          <w:lang w:eastAsia="zh-CN"/>
        </w:rPr>
        <w:t>着</w:t>
      </w:r>
      <w:r>
        <w:rPr>
          <w:rFonts w:hint="eastAsia" w:ascii="楷体" w:eastAsia="楷体"/>
          <w:spacing w:val="-3"/>
          <w:lang w:eastAsia="zh-CN"/>
        </w:rPr>
        <w:t>你</w:t>
      </w:r>
      <w:r>
        <w:rPr>
          <w:rFonts w:hint="eastAsia" w:ascii="楷体" w:eastAsia="楷体"/>
          <w:lang w:eastAsia="zh-CN"/>
        </w:rPr>
        <w:t>不断</w:t>
      </w:r>
      <w:r>
        <w:rPr>
          <w:rFonts w:hint="eastAsia" w:ascii="楷体" w:eastAsia="楷体"/>
          <w:spacing w:val="-3"/>
          <w:lang w:eastAsia="zh-CN"/>
        </w:rPr>
        <w:t>前</w:t>
      </w:r>
      <w:r>
        <w:rPr>
          <w:rFonts w:hint="eastAsia" w:ascii="楷体" w:eastAsia="楷体"/>
          <w:lang w:eastAsia="zh-CN"/>
        </w:rPr>
        <w:t>行！</w:t>
      </w:r>
    </w:p>
    <w:p>
      <w:pPr>
        <w:pStyle w:val="5"/>
        <w:spacing w:line="393" w:lineRule="auto"/>
        <w:ind w:left="463" w:right="1191" w:firstLine="316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11"/>
          <w:lang w:eastAsia="zh-CN"/>
        </w:rPr>
        <w:t>初三之美，在于梦想。很多同学会在梦中走进自己心驰神往的高中校园；会在一次次努力之后， 感到心中的高中离自己越来越近。看着梦想一点点实现，就好像看着花朵一点点开放，永远充满着</w:t>
      </w:r>
      <w:r>
        <w:rPr>
          <w:rFonts w:hint="eastAsia" w:ascii="楷体" w:eastAsia="楷体"/>
          <w:spacing w:val="-6"/>
          <w:lang w:eastAsia="zh-CN"/>
        </w:rPr>
        <w:t>期待与惊喜。</w:t>
      </w:r>
    </w:p>
    <w:p>
      <w:pPr>
        <w:pStyle w:val="5"/>
        <w:tabs>
          <w:tab w:val="left" w:pos="4140"/>
          <w:tab w:val="left" w:pos="5506"/>
        </w:tabs>
        <w:spacing w:line="393" w:lineRule="auto"/>
        <w:ind w:left="463" w:right="1198" w:firstLine="316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3"/>
          <w:lang w:eastAsia="zh-CN"/>
        </w:rPr>
        <w:t>同</w:t>
      </w:r>
      <w:r>
        <w:rPr>
          <w:rFonts w:hint="eastAsia" w:ascii="楷体" w:hAnsi="楷体" w:eastAsia="楷体"/>
          <w:lang w:eastAsia="zh-CN"/>
        </w:rPr>
        <w:t>学们</w:t>
      </w:r>
      <w:r>
        <w:rPr>
          <w:rFonts w:hint="eastAsia" w:ascii="楷体" w:hAnsi="楷体" w:eastAsia="楷体"/>
          <w:spacing w:val="-3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你</w:t>
      </w:r>
      <w:r>
        <w:rPr>
          <w:rFonts w:hint="eastAsia" w:ascii="楷体" w:hAnsi="楷体" w:eastAsia="楷体"/>
          <w:spacing w:val="-3"/>
          <w:lang w:eastAsia="zh-CN"/>
        </w:rPr>
        <w:t>们</w:t>
      </w:r>
      <w:r>
        <w:rPr>
          <w:rFonts w:hint="eastAsia" w:ascii="楷体" w:hAnsi="楷体" w:eastAsia="楷体"/>
          <w:lang w:eastAsia="zh-CN"/>
        </w:rPr>
        <w:t>将</w:t>
      </w:r>
      <w:r>
        <w:rPr>
          <w:rFonts w:hint="eastAsia" w:ascii="楷体" w:hAnsi="楷体" w:eastAsia="楷体"/>
          <w:spacing w:val="-3"/>
          <w:lang w:eastAsia="zh-CN"/>
        </w:rPr>
        <w:t>亲</w:t>
      </w:r>
      <w:r>
        <w:rPr>
          <w:rFonts w:hint="eastAsia" w:ascii="楷体" w:hAnsi="楷体" w:eastAsia="楷体"/>
          <w:lang w:eastAsia="zh-CN"/>
        </w:rPr>
        <w:t>身</w:t>
      </w:r>
      <w:r>
        <w:rPr>
          <w:rFonts w:hint="eastAsia" w:ascii="楷体" w:hAnsi="楷体" w:eastAsia="楷体"/>
          <w:spacing w:val="-3"/>
          <w:lang w:eastAsia="zh-CN"/>
        </w:rPr>
        <w:t>见</w:t>
      </w:r>
      <w:r>
        <w:rPr>
          <w:rFonts w:hint="eastAsia" w:ascii="楷体" w:hAnsi="楷体" w:eastAsia="楷体"/>
          <w:lang w:eastAsia="zh-CN"/>
        </w:rPr>
        <w:t>证初</w:t>
      </w:r>
      <w:r>
        <w:rPr>
          <w:rFonts w:hint="eastAsia" w:ascii="楷体" w:hAnsi="楷体" w:eastAsia="楷体"/>
          <w:spacing w:val="-3"/>
          <w:lang w:eastAsia="zh-CN"/>
        </w:rPr>
        <w:t>三</w:t>
      </w:r>
      <w:r>
        <w:rPr>
          <w:rFonts w:hint="eastAsia" w:ascii="楷体" w:hAnsi="楷体" w:eastAsia="楷体"/>
          <w:lang w:eastAsia="zh-CN"/>
        </w:rPr>
        <w:t>种</w:t>
      </w:r>
      <w:r>
        <w:rPr>
          <w:rFonts w:hint="eastAsia" w:ascii="楷体" w:hAnsi="楷体" w:eastAsia="楷体"/>
          <w:spacing w:val="-3"/>
          <w:lang w:eastAsia="zh-CN"/>
        </w:rPr>
        <w:t>种</w:t>
      </w:r>
      <w:r>
        <w:rPr>
          <w:rFonts w:hint="eastAsia" w:ascii="楷体" w:hAnsi="楷体" w:eastAsia="楷体"/>
          <w:lang w:eastAsia="zh-CN"/>
        </w:rPr>
        <w:t>的美</w:t>
      </w:r>
      <w:r>
        <w:rPr>
          <w:rFonts w:hint="eastAsia" w:ascii="楷体" w:hAnsi="楷体" w:eastAsia="楷体"/>
          <w:spacing w:val="-3"/>
          <w:lang w:eastAsia="zh-CN"/>
        </w:rPr>
        <w:t>丽</w:t>
      </w:r>
      <w:r>
        <w:rPr>
          <w:rFonts w:hint="eastAsia" w:ascii="楷体" w:hAnsi="楷体" w:eastAsia="楷体"/>
          <w:lang w:eastAsia="zh-CN"/>
        </w:rPr>
        <w:t>。</w:t>
      </w:r>
      <w:r>
        <w:rPr>
          <w:rFonts w:hint="eastAsia" w:ascii="楷体" w:hAnsi="楷体" w:eastAsia="楷体"/>
          <w:spacing w:val="-3"/>
          <w:lang w:eastAsia="zh-CN"/>
        </w:rPr>
        <w:t>不要</w:t>
      </w:r>
      <w:r>
        <w:rPr>
          <w:rFonts w:hint="eastAsia" w:ascii="楷体" w:hAnsi="楷体" w:eastAsia="楷体"/>
          <w:lang w:eastAsia="zh-CN"/>
        </w:rPr>
        <w:t>让沉</w:t>
      </w:r>
      <w:r>
        <w:rPr>
          <w:rFonts w:hint="eastAsia" w:ascii="楷体" w:hAnsi="楷体" w:eastAsia="楷体"/>
          <w:spacing w:val="-3"/>
          <w:lang w:eastAsia="zh-CN"/>
        </w:rPr>
        <w:t>重</w:t>
      </w:r>
      <w:r>
        <w:rPr>
          <w:rFonts w:hint="eastAsia" w:ascii="楷体" w:hAnsi="楷体" w:eastAsia="楷体"/>
          <w:lang w:eastAsia="zh-CN"/>
        </w:rPr>
        <w:t>的</w:t>
      </w:r>
      <w:r>
        <w:rPr>
          <w:rFonts w:hint="eastAsia" w:ascii="楷体" w:hAnsi="楷体" w:eastAsia="楷体"/>
          <w:spacing w:val="-3"/>
          <w:lang w:eastAsia="zh-CN"/>
        </w:rPr>
        <w:t>书</w:t>
      </w:r>
      <w:r>
        <w:rPr>
          <w:rFonts w:hint="eastAsia" w:ascii="楷体" w:hAnsi="楷体" w:eastAsia="楷体"/>
          <w:lang w:eastAsia="zh-CN"/>
        </w:rPr>
        <w:t>包成</w:t>
      </w:r>
      <w:r>
        <w:rPr>
          <w:rFonts w:hint="eastAsia" w:ascii="楷体" w:hAnsi="楷体" w:eastAsia="楷体"/>
          <w:spacing w:val="-3"/>
          <w:lang w:eastAsia="zh-CN"/>
        </w:rPr>
        <w:t>为</w:t>
      </w:r>
      <w:r>
        <w:rPr>
          <w:rFonts w:hint="eastAsia" w:ascii="楷体" w:hAnsi="楷体" w:eastAsia="楷体"/>
          <w:lang w:eastAsia="zh-CN"/>
        </w:rPr>
        <w:t>你</w:t>
      </w:r>
      <w:r>
        <w:rPr>
          <w:rFonts w:hint="eastAsia" w:ascii="楷体" w:hAnsi="楷体" w:eastAsia="楷体"/>
          <w:spacing w:val="-3"/>
          <w:lang w:eastAsia="zh-CN"/>
        </w:rPr>
        <w:t>叹息</w:t>
      </w:r>
      <w:r>
        <w:rPr>
          <w:rFonts w:hint="eastAsia" w:ascii="楷体" w:hAnsi="楷体" w:eastAsia="楷体"/>
          <w:lang w:eastAsia="zh-CN"/>
        </w:rPr>
        <w:t>的理</w:t>
      </w:r>
      <w:r>
        <w:rPr>
          <w:rFonts w:hint="eastAsia" w:ascii="楷体" w:hAnsi="楷体" w:eastAsia="楷体"/>
          <w:spacing w:val="-3"/>
          <w:lang w:eastAsia="zh-CN"/>
        </w:rPr>
        <w:t>由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hint="eastAsia" w:ascii="楷体" w:hAnsi="楷体" w:eastAsia="楷体"/>
          <w:spacing w:val="-3"/>
          <w:lang w:eastAsia="zh-CN"/>
        </w:rPr>
        <w:t>不</w:t>
      </w:r>
      <w:r>
        <w:rPr>
          <w:rFonts w:hint="eastAsia" w:ascii="楷体" w:hAnsi="楷体" w:eastAsia="楷体"/>
          <w:lang w:eastAsia="zh-CN"/>
        </w:rPr>
        <w:t>要让</w:t>
      </w:r>
      <w:r>
        <w:rPr>
          <w:rFonts w:hint="eastAsia" w:ascii="楷体" w:hAnsi="楷体" w:eastAsia="楷体"/>
          <w:spacing w:val="-3"/>
          <w:lang w:eastAsia="zh-CN"/>
        </w:rPr>
        <w:t>挫折</w:t>
      </w:r>
      <w:r>
        <w:rPr>
          <w:rFonts w:hint="eastAsia" w:ascii="楷体" w:hAnsi="楷体" w:eastAsia="楷体"/>
          <w:lang w:eastAsia="zh-CN"/>
        </w:rPr>
        <w:t>的阴</w:t>
      </w:r>
      <w:r>
        <w:rPr>
          <w:rFonts w:hint="eastAsia" w:ascii="楷体" w:hAnsi="楷体" w:eastAsia="楷体"/>
          <w:spacing w:val="-3"/>
          <w:lang w:eastAsia="zh-CN"/>
        </w:rPr>
        <w:t>影</w:t>
      </w:r>
      <w:r>
        <w:rPr>
          <w:rFonts w:hint="eastAsia" w:ascii="楷体" w:hAnsi="楷体" w:eastAsia="楷体"/>
          <w:lang w:eastAsia="zh-CN"/>
        </w:rPr>
        <w:t>占</w:t>
      </w:r>
      <w:r>
        <w:rPr>
          <w:rFonts w:hint="eastAsia" w:ascii="楷体" w:hAnsi="楷体" w:eastAsia="楷体"/>
          <w:spacing w:val="-3"/>
          <w:lang w:eastAsia="zh-CN"/>
        </w:rPr>
        <w:t>据</w:t>
      </w:r>
      <w:r>
        <w:rPr>
          <w:rFonts w:hint="eastAsia" w:ascii="楷体" w:hAnsi="楷体" w:eastAsia="楷体"/>
          <w:lang w:eastAsia="zh-CN"/>
        </w:rPr>
        <w:t>你</w:t>
      </w:r>
      <w:r>
        <w:rPr>
          <w:rFonts w:hint="eastAsia" w:ascii="楷体" w:hAnsi="楷体" w:eastAsia="楷体"/>
          <w:spacing w:val="-3"/>
          <w:lang w:eastAsia="zh-CN"/>
        </w:rPr>
        <w:t>头</w:t>
      </w:r>
      <w:r>
        <w:rPr>
          <w:rFonts w:hint="eastAsia" w:ascii="楷体" w:hAnsi="楷体" w:eastAsia="楷体"/>
          <w:lang w:eastAsia="zh-CN"/>
        </w:rPr>
        <w:t>顶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天</w:t>
      </w:r>
      <w:r>
        <w:rPr>
          <w:rFonts w:hint="eastAsia" w:ascii="楷体" w:hAnsi="楷体" w:eastAsia="楷体"/>
          <w:spacing w:val="-3"/>
          <w:lang w:eastAsia="zh-CN"/>
        </w:rPr>
        <w:t>空</w:t>
      </w:r>
      <w:r>
        <w:rPr>
          <w:rFonts w:hint="eastAsia" w:ascii="楷体" w:hAnsi="楷体" w:eastAsia="楷体"/>
          <w:lang w:eastAsia="zh-CN"/>
        </w:rPr>
        <w:t>，</w:t>
      </w:r>
      <w:r>
        <w:rPr>
          <w:rFonts w:hint="eastAsia" w:ascii="楷体" w:hAnsi="楷体" w:eastAsia="楷体"/>
          <w:u w:val="single"/>
          <w:lang w:eastAsia="zh-CN"/>
        </w:rPr>
        <w:t xml:space="preserve"> </w:t>
      </w:r>
      <w:r>
        <w:rPr>
          <w:rFonts w:hint="eastAsia" w:ascii="楷体" w:hAnsi="楷体" w:eastAsia="楷体"/>
          <w:u w:val="single"/>
          <w:lang w:eastAsia="zh-CN"/>
        </w:rPr>
        <w:tab/>
      </w:r>
      <w:r>
        <w:rPr>
          <w:rFonts w:hint="eastAsia" w:ascii="楷体" w:hAnsi="楷体" w:eastAsia="楷体"/>
          <w:lang w:eastAsia="zh-CN"/>
        </w:rPr>
        <w:t>，</w:t>
      </w:r>
      <w:r>
        <w:rPr>
          <w:rFonts w:hint="eastAsia" w:ascii="楷体" w:hAnsi="楷体" w:eastAsia="楷体"/>
          <w:u w:val="single"/>
          <w:lang w:eastAsia="zh-CN"/>
        </w:rPr>
        <w:t xml:space="preserve"> </w:t>
      </w:r>
      <w:r>
        <w:rPr>
          <w:rFonts w:hint="eastAsia" w:ascii="楷体" w:hAnsi="楷体" w:eastAsia="楷体"/>
          <w:u w:val="single"/>
          <w:lang w:eastAsia="zh-CN"/>
        </w:rPr>
        <w:tab/>
      </w:r>
      <w:r>
        <w:rPr>
          <w:rFonts w:hint="eastAsia" w:ascii="楷体" w:hAnsi="楷体" w:eastAsia="楷体"/>
          <w:spacing w:val="-3"/>
          <w:lang w:eastAsia="zh-CN"/>
        </w:rPr>
        <w:t>。</w:t>
      </w:r>
      <w:r>
        <w:rPr>
          <w:rFonts w:hint="eastAsia" w:ascii="楷体" w:hAnsi="楷体" w:eastAsia="楷体"/>
          <w:lang w:eastAsia="zh-CN"/>
        </w:rPr>
        <w:t>你</w:t>
      </w:r>
      <w:r>
        <w:rPr>
          <w:rFonts w:hint="eastAsia" w:ascii="楷体" w:hAnsi="楷体" w:eastAsia="楷体"/>
          <w:spacing w:val="-3"/>
          <w:lang w:eastAsia="zh-CN"/>
        </w:rPr>
        <w:t>可</w:t>
      </w:r>
      <w:r>
        <w:rPr>
          <w:rFonts w:hint="eastAsia" w:ascii="楷体" w:hAnsi="楷体" w:eastAsia="楷体"/>
          <w:lang w:eastAsia="zh-CN"/>
        </w:rPr>
        <w:t>以</w:t>
      </w:r>
      <w:r>
        <w:rPr>
          <w:rFonts w:hint="eastAsia" w:ascii="楷体" w:hAnsi="楷体" w:eastAsia="楷体"/>
          <w:spacing w:val="-3"/>
          <w:lang w:eastAsia="zh-CN"/>
        </w:rPr>
        <w:t>选</w:t>
      </w:r>
      <w:r>
        <w:rPr>
          <w:rFonts w:hint="eastAsia" w:ascii="楷体" w:hAnsi="楷体" w:eastAsia="楷体"/>
          <w:lang w:eastAsia="zh-CN"/>
        </w:rPr>
        <w:t>择</w:t>
      </w:r>
      <w:r>
        <w:rPr>
          <w:rFonts w:hint="eastAsia" w:ascii="楷体" w:hAnsi="楷体" w:eastAsia="楷体"/>
          <w:spacing w:val="-3"/>
          <w:lang w:eastAsia="zh-CN"/>
        </w:rPr>
        <w:t>你</w:t>
      </w:r>
      <w:r>
        <w:rPr>
          <w:rFonts w:hint="eastAsia" w:ascii="楷体" w:hAnsi="楷体" w:eastAsia="楷体"/>
          <w:lang w:eastAsia="zh-CN"/>
        </w:rPr>
        <w:t>的</w:t>
      </w:r>
      <w:r>
        <w:rPr>
          <w:rFonts w:hint="eastAsia" w:ascii="楷体" w:hAnsi="楷体" w:eastAsia="楷体"/>
          <w:spacing w:val="-3"/>
          <w:lang w:eastAsia="zh-CN"/>
        </w:rPr>
        <w:t>感觉</w:t>
      </w:r>
      <w:r>
        <w:rPr>
          <w:rFonts w:hint="eastAsia" w:ascii="楷体" w:hAnsi="楷体" w:eastAsia="楷体"/>
          <w:lang w:eastAsia="zh-CN"/>
        </w:rPr>
        <w:t>。只</w:t>
      </w:r>
      <w:r>
        <w:rPr>
          <w:rFonts w:hint="eastAsia" w:ascii="楷体" w:hAnsi="楷体" w:eastAsia="楷体"/>
          <w:spacing w:val="-3"/>
          <w:lang w:eastAsia="zh-CN"/>
        </w:rPr>
        <w:t>要</w:t>
      </w:r>
      <w:r>
        <w:rPr>
          <w:rFonts w:hint="eastAsia" w:ascii="楷体" w:hAnsi="楷体" w:eastAsia="楷体"/>
          <w:lang w:eastAsia="zh-CN"/>
        </w:rPr>
        <w:t>有</w:t>
      </w:r>
      <w:r>
        <w:rPr>
          <w:rFonts w:hint="eastAsia" w:ascii="楷体" w:hAnsi="楷体" w:eastAsia="楷体"/>
          <w:spacing w:val="-3"/>
          <w:lang w:eastAsia="zh-CN"/>
        </w:rPr>
        <w:t>一</w:t>
      </w:r>
      <w:r>
        <w:rPr>
          <w:rFonts w:hint="eastAsia" w:ascii="楷体" w:hAnsi="楷体" w:eastAsia="楷体"/>
          <w:lang w:eastAsia="zh-CN"/>
        </w:rPr>
        <w:t>颗</w:t>
      </w:r>
      <w:r>
        <w:rPr>
          <w:rFonts w:hint="eastAsia" w:ascii="楷体" w:hAnsi="楷体" w:eastAsia="楷体"/>
          <w:spacing w:val="-3"/>
          <w:lang w:eastAsia="zh-CN"/>
        </w:rPr>
        <w:t>勇</w:t>
      </w:r>
      <w:r>
        <w:rPr>
          <w:rFonts w:hint="eastAsia" w:ascii="楷体" w:hAnsi="楷体" w:eastAsia="楷体"/>
          <w:lang w:eastAsia="zh-CN"/>
        </w:rPr>
        <w:t>敢</w:t>
      </w:r>
      <w:r>
        <w:rPr>
          <w:rFonts w:hint="eastAsia" w:ascii="楷体" w:hAnsi="楷体" w:eastAsia="楷体"/>
          <w:spacing w:val="-11"/>
          <w:lang w:eastAsia="zh-CN"/>
        </w:rPr>
        <w:t>、</w:t>
      </w:r>
      <w:r>
        <w:rPr>
          <w:rFonts w:hint="eastAsia" w:ascii="楷体" w:hAnsi="楷体" w:eastAsia="楷体"/>
          <w:lang w:eastAsia="zh-CN"/>
        </w:rPr>
        <w:t>乐观</w:t>
      </w:r>
      <w:r>
        <w:rPr>
          <w:rFonts w:hint="eastAsia" w:ascii="楷体" w:hAnsi="楷体" w:eastAsia="楷体"/>
          <w:spacing w:val="-3"/>
          <w:lang w:eastAsia="zh-CN"/>
        </w:rPr>
        <w:t>的</w:t>
      </w:r>
      <w:r>
        <w:rPr>
          <w:rFonts w:hint="eastAsia" w:ascii="楷体" w:hAnsi="楷体" w:eastAsia="楷体"/>
          <w:lang w:eastAsia="zh-CN"/>
        </w:rPr>
        <w:t>心</w:t>
      </w:r>
      <w:r>
        <w:rPr>
          <w:rFonts w:hint="eastAsia" w:ascii="楷体" w:hAnsi="楷体" w:eastAsia="楷体"/>
          <w:spacing w:val="-3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你</w:t>
      </w:r>
      <w:r>
        <w:rPr>
          <w:rFonts w:hint="eastAsia" w:ascii="楷体" w:hAnsi="楷体" w:eastAsia="楷体"/>
          <w:spacing w:val="-3"/>
          <w:lang w:eastAsia="zh-CN"/>
        </w:rPr>
        <w:t>就</w:t>
      </w:r>
      <w:r>
        <w:rPr>
          <w:rFonts w:hint="eastAsia" w:ascii="楷体" w:hAnsi="楷体" w:eastAsia="楷体"/>
          <w:lang w:eastAsia="zh-CN"/>
        </w:rPr>
        <w:t>能</w:t>
      </w:r>
      <w:r>
        <w:rPr>
          <w:rFonts w:hint="eastAsia" w:ascii="楷体" w:hAnsi="楷体" w:eastAsia="楷体"/>
          <w:spacing w:val="-3"/>
          <w:lang w:eastAsia="zh-CN"/>
        </w:rPr>
        <w:t>从</w:t>
      </w:r>
      <w:r>
        <w:rPr>
          <w:rFonts w:hint="eastAsia" w:ascii="楷体" w:hAnsi="楷体" w:eastAsia="楷体"/>
          <w:lang w:eastAsia="zh-CN"/>
        </w:rPr>
        <w:t>灰</w:t>
      </w:r>
      <w:r>
        <w:rPr>
          <w:rFonts w:hint="eastAsia" w:ascii="楷体" w:hAnsi="楷体" w:eastAsia="楷体"/>
          <w:spacing w:val="-3"/>
          <w:lang w:eastAsia="zh-CN"/>
        </w:rPr>
        <w:t>色</w:t>
      </w:r>
      <w:r>
        <w:rPr>
          <w:rFonts w:hint="eastAsia" w:ascii="楷体" w:hAnsi="楷体" w:eastAsia="楷体"/>
          <w:lang w:eastAsia="zh-CN"/>
        </w:rPr>
        <w:t>走到</w:t>
      </w:r>
      <w:r>
        <w:rPr>
          <w:rFonts w:hint="eastAsia" w:ascii="楷体" w:hAnsi="楷体" w:eastAsia="楷体"/>
          <w:spacing w:val="-3"/>
          <w:lang w:eastAsia="zh-CN"/>
        </w:rPr>
        <w:t>缤</w:t>
      </w:r>
      <w:r>
        <w:rPr>
          <w:rFonts w:hint="eastAsia" w:ascii="楷体" w:hAnsi="楷体" w:eastAsia="楷体"/>
          <w:lang w:eastAsia="zh-CN"/>
        </w:rPr>
        <w:t>纷</w:t>
      </w:r>
      <w:r>
        <w:rPr>
          <w:rFonts w:hint="eastAsia" w:ascii="楷体" w:hAnsi="楷体" w:eastAsia="楷体"/>
          <w:spacing w:val="-3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从</w:t>
      </w:r>
      <w:r>
        <w:rPr>
          <w:rFonts w:hint="eastAsia" w:ascii="楷体" w:hAnsi="楷体" w:eastAsia="楷体"/>
          <w:spacing w:val="-3"/>
          <w:lang w:eastAsia="zh-CN"/>
        </w:rPr>
        <w:t>失</w:t>
      </w:r>
      <w:r>
        <w:rPr>
          <w:rFonts w:hint="eastAsia" w:ascii="楷体" w:hAnsi="楷体" w:eastAsia="楷体"/>
          <w:lang w:eastAsia="zh-CN"/>
        </w:rPr>
        <w:t>败</w:t>
      </w:r>
      <w:r>
        <w:rPr>
          <w:rFonts w:hint="eastAsia" w:ascii="楷体" w:hAnsi="楷体" w:eastAsia="楷体"/>
          <w:spacing w:val="-3"/>
          <w:lang w:eastAsia="zh-CN"/>
        </w:rPr>
        <w:t>走</w:t>
      </w:r>
      <w:r>
        <w:rPr>
          <w:rFonts w:hint="eastAsia" w:ascii="楷体" w:hAnsi="楷体" w:eastAsia="楷体"/>
          <w:lang w:eastAsia="zh-CN"/>
        </w:rPr>
        <w:t>向</w:t>
      </w:r>
      <w:r>
        <w:rPr>
          <w:rFonts w:hint="eastAsia" w:ascii="楷体" w:hAnsi="楷体" w:eastAsia="楷体"/>
          <w:spacing w:val="-3"/>
          <w:lang w:eastAsia="zh-CN"/>
        </w:rPr>
        <w:t>辉</w:t>
      </w:r>
      <w:r>
        <w:rPr>
          <w:rFonts w:hint="eastAsia" w:ascii="楷体" w:hAnsi="楷体" w:eastAsia="楷体"/>
          <w:lang w:eastAsia="zh-CN"/>
        </w:rPr>
        <w:t>煌</w:t>
      </w:r>
      <w:r>
        <w:rPr>
          <w:rFonts w:hint="eastAsia" w:ascii="楷体" w:hAnsi="楷体" w:eastAsia="楷体"/>
          <w:spacing w:val="-3"/>
          <w:lang w:eastAsia="zh-CN"/>
        </w:rPr>
        <w:t>，</w:t>
      </w:r>
      <w:r>
        <w:rPr>
          <w:rFonts w:hint="eastAsia" w:ascii="楷体" w:hAnsi="楷体" w:eastAsia="楷体"/>
          <w:lang w:eastAsia="zh-CN"/>
        </w:rPr>
        <w:t>荣</w:t>
      </w:r>
      <w:r>
        <w:rPr>
          <w:rFonts w:hint="eastAsia" w:ascii="楷体" w:hAnsi="楷体" w:eastAsia="楷体"/>
          <w:spacing w:val="-53"/>
          <w:lang w:eastAsia="zh-CN"/>
        </w:rPr>
        <w:t xml:space="preserve"> </w:t>
      </w:r>
      <w:r>
        <w:rPr>
          <w:rFonts w:hint="eastAsia" w:ascii="楷体" w:hAnsi="楷体" w:eastAsia="楷体"/>
          <w:lang w:eastAsia="zh-CN"/>
        </w:rPr>
        <w:t>yīng</w:t>
      </w:r>
      <w:r>
        <w:rPr>
          <w:rFonts w:hint="eastAsia" w:ascii="楷体" w:hAnsi="楷体" w:eastAsia="楷体"/>
          <w:spacing w:val="-52"/>
          <w:lang w:eastAsia="zh-CN"/>
        </w:rPr>
        <w:t xml:space="preserve"> </w:t>
      </w:r>
      <w:r>
        <w:rPr>
          <w:rFonts w:hint="eastAsia" w:ascii="楷体" w:hAnsi="楷体" w:eastAsia="楷体"/>
          <w:spacing w:val="-3"/>
          <w:lang w:eastAsia="zh-CN"/>
        </w:rPr>
        <w:t>中</w:t>
      </w:r>
      <w:r>
        <w:rPr>
          <w:rFonts w:hint="eastAsia" w:ascii="楷体" w:hAnsi="楷体" w:eastAsia="楷体"/>
          <w:lang w:eastAsia="zh-CN"/>
        </w:rPr>
        <w:t>考</w:t>
      </w:r>
      <w:r>
        <w:rPr>
          <w:rFonts w:hint="eastAsia" w:ascii="楷体" w:hAnsi="楷体" w:eastAsia="楷体"/>
          <w:spacing w:val="-3"/>
          <w:lang w:eastAsia="zh-CN"/>
        </w:rPr>
        <w:t>之</w:t>
      </w:r>
      <w:r>
        <w:rPr>
          <w:rFonts w:hint="eastAsia" w:ascii="楷体" w:hAnsi="楷体" w:eastAsia="楷体"/>
          <w:lang w:eastAsia="zh-CN"/>
        </w:rPr>
        <w:t>冠！</w:t>
      </w:r>
    </w:p>
    <w:p>
      <w:pPr>
        <w:pStyle w:val="5"/>
        <w:spacing w:line="266" w:lineRule="exact"/>
        <w:ind w:left="463"/>
        <w:rPr>
          <w:lang w:eastAsia="zh-CN"/>
        </w:rPr>
      </w:pPr>
      <w:r>
        <w:rPr>
          <w:lang w:eastAsia="zh-CN"/>
        </w:rPr>
        <w:t xml:space="preserve">1.给加点字注音或根据拼音写汉字。（2 分） </w:t>
      </w:r>
    </w:p>
    <w:p>
      <w:pPr>
        <w:pStyle w:val="5"/>
        <w:spacing w:before="165" w:line="321" w:lineRule="auto"/>
        <w:ind w:left="463" w:right="6309"/>
        <w:rPr>
          <w:lang w:eastAsia="zh-CN"/>
        </w:rPr>
      </w:pPr>
      <w:r>
        <w:pict>
          <v:rect id="_x0000_s1026" o:spid="_x0000_s1026" o:spt="1" style="position:absolute;left:0pt;margin-left:83.2pt;margin-top:23.05pt;height:21.95pt;width:181.2pt;mso-position-horizontal-relative:page;z-index:-251656192;mso-width-relative:page;mso-height-relative:page;" stroked="f" coordsize="21600,21600">
            <v:path/>
            <v:fill focussize="0,0"/>
            <v:stroke on="f"/>
            <v:imagedata o:title=""/>
            <o:lock v:ext="edit"/>
          </v:rect>
        </w:pict>
      </w:r>
      <w:r>
        <w:rPr>
          <w:lang w:eastAsia="zh-CN"/>
        </w:rPr>
        <w:t xml:space="preserve">  </w:t>
      </w:r>
      <w:r>
        <w:rPr>
          <w:spacing w:val="-149"/>
          <w:lang w:eastAsia="zh-CN"/>
        </w:rPr>
        <w:t>顷</w:t>
      </w:r>
      <w:r>
        <w:rPr>
          <w:spacing w:val="-63"/>
          <w:position w:val="-7"/>
          <w:lang w:eastAsia="zh-CN"/>
        </w:rPr>
        <w:t xml:space="preserve">． </w:t>
      </w:r>
      <w:r>
        <w:rPr>
          <w:spacing w:val="-3"/>
          <w:lang w:eastAsia="zh-CN"/>
        </w:rPr>
        <w:t xml:space="preserve">刻 </w:t>
      </w:r>
      <w:r>
        <w:rPr>
          <w:lang w:eastAsia="zh-CN"/>
        </w:rPr>
        <w:t xml:space="preserve">（    </w:t>
      </w:r>
      <w:r>
        <w:rPr>
          <w:spacing w:val="-3"/>
          <w:lang w:eastAsia="zh-CN"/>
        </w:rPr>
        <w:t xml:space="preserve">）       荣 </w:t>
      </w:r>
      <w:r>
        <w:rPr>
          <w:lang w:eastAsia="zh-CN"/>
        </w:rPr>
        <w:t>yīng（</w:t>
      </w:r>
      <w:r>
        <w:rPr>
          <w:spacing w:val="20"/>
          <w:lang w:eastAsia="zh-CN"/>
        </w:rPr>
        <w:t xml:space="preserve">  </w:t>
      </w:r>
      <w:r>
        <w:rPr>
          <w:spacing w:val="-3"/>
          <w:lang w:eastAsia="zh-CN"/>
        </w:rPr>
        <w:t>）</w:t>
      </w:r>
      <w:r>
        <w:rPr>
          <w:rFonts w:hint="eastAsia"/>
          <w:spacing w:val="-3"/>
          <w:lang w:eastAsia="zh-CN"/>
        </w:rPr>
        <w:t xml:space="preserve"> 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>2.</w:t>
      </w:r>
      <w:r>
        <w:rPr>
          <w:spacing w:val="-3"/>
          <w:lang w:eastAsia="zh-CN"/>
        </w:rPr>
        <w:t>在横线上填入恰当的短语。</w:t>
      </w:r>
      <w:r>
        <w:rPr>
          <w:lang w:eastAsia="zh-CN"/>
        </w:rPr>
        <w:t>（3</w:t>
      </w:r>
      <w:r>
        <w:rPr>
          <w:spacing w:val="-28"/>
          <w:lang w:eastAsia="zh-CN"/>
        </w:rPr>
        <w:t xml:space="preserve"> 分</w:t>
      </w:r>
      <w:r>
        <w:rPr>
          <w:lang w:eastAsia="zh-CN"/>
        </w:rPr>
        <w:t>）</w:t>
      </w:r>
      <w:r>
        <w:rPr>
          <w:spacing w:val="-3"/>
          <w:lang w:eastAsia="zh-CN"/>
        </w:rPr>
        <w:t xml:space="preserve"> </w:t>
      </w:r>
      <w:r>
        <w:rPr>
          <w:lang w:eastAsia="zh-CN"/>
        </w:rPr>
        <w:t xml:space="preserve"> </w:t>
      </w:r>
    </w:p>
    <w:p>
      <w:pPr>
        <w:pStyle w:val="5"/>
        <w:spacing w:before="78"/>
        <w:ind w:left="463"/>
        <w:rPr>
          <w:lang w:eastAsia="zh-CN"/>
        </w:rPr>
      </w:pPr>
      <w:r>
        <w:rPr>
          <w:lang w:eastAsia="zh-CN"/>
        </w:rPr>
        <w:t xml:space="preserve">  A.埋头苦干 B.心无旁骛 C.如坐针毡 </w:t>
      </w:r>
    </w:p>
    <w:p>
      <w:pPr>
        <w:pStyle w:val="5"/>
        <w:tabs>
          <w:tab w:val="left" w:pos="2355"/>
          <w:tab w:val="left" w:pos="4412"/>
          <w:tab w:val="left" w:pos="6090"/>
        </w:tabs>
        <w:spacing w:before="172" w:line="391" w:lineRule="auto"/>
        <w:ind w:left="463" w:right="4501"/>
        <w:rPr>
          <w:lang w:eastAsia="zh-CN"/>
        </w:rPr>
      </w:pPr>
      <w:r>
        <w:rPr>
          <w:lang w:eastAsia="zh-CN"/>
        </w:rPr>
        <w:t xml:space="preserve">  (1)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(2)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(3)</w:t>
      </w:r>
      <w:r>
        <w:rPr>
          <w:u w:val="single"/>
          <w:lang w:eastAsia="zh-CN"/>
        </w:rPr>
        <w:tab/>
      </w:r>
      <w:r>
        <w:rPr>
          <w:lang w:eastAsia="zh-CN"/>
        </w:rPr>
        <w:t xml:space="preserve"> 3.</w:t>
      </w:r>
      <w:r>
        <w:rPr>
          <w:spacing w:val="-13"/>
          <w:lang w:eastAsia="zh-CN"/>
        </w:rPr>
        <w:t>下列说法不正确的 一项</w:t>
      </w:r>
      <w:r>
        <w:rPr>
          <w:lang w:eastAsia="zh-CN"/>
        </w:rPr>
        <w:t>（  ） (2</w:t>
      </w:r>
      <w:r>
        <w:rPr>
          <w:spacing w:val="-19"/>
          <w:lang w:eastAsia="zh-CN"/>
        </w:rPr>
        <w:t xml:space="preserve"> 分)</w:t>
      </w:r>
      <w:r>
        <w:rPr>
          <w:lang w:eastAsia="zh-CN"/>
        </w:rPr>
        <w:t xml:space="preserve"> </w:t>
      </w:r>
    </w:p>
    <w:p>
      <w:pPr>
        <w:pStyle w:val="5"/>
        <w:spacing w:before="1" w:line="393" w:lineRule="auto"/>
        <w:ind w:left="463" w:right="1721"/>
        <w:rPr>
          <w:lang w:eastAsia="zh-CN"/>
        </w:rPr>
      </w:pPr>
      <w:r>
        <w:rPr>
          <w:lang w:eastAsia="zh-CN"/>
        </w:rPr>
        <w:t>A.“</w:t>
      </w:r>
      <w:r>
        <w:rPr>
          <w:spacing w:val="-3"/>
          <w:lang w:eastAsia="zh-CN"/>
        </w:rPr>
        <w:t xml:space="preserve">只要有一颗勇敢、乐观的心，你就能从灰色走到缤纷”这是一个条件关系的复句。  </w:t>
      </w:r>
      <w:r>
        <w:rPr>
          <w:lang w:eastAsia="zh-CN"/>
        </w:rPr>
        <w:t>B.“</w:t>
      </w:r>
      <w:r>
        <w:rPr>
          <w:spacing w:val="-3"/>
          <w:lang w:eastAsia="zh-CN"/>
        </w:rPr>
        <w:t>云卷云舒”“季节更迭”“疲惫不堪”“不断前行”这四个短语的结构类型各不相同。</w:t>
      </w:r>
      <w:r>
        <w:rPr>
          <w:lang w:eastAsia="zh-CN"/>
        </w:rPr>
        <w:t xml:space="preserve"> </w:t>
      </w:r>
    </w:p>
    <w:p>
      <w:pPr>
        <w:pStyle w:val="11"/>
        <w:numPr>
          <w:ilvl w:val="0"/>
          <w:numId w:val="1"/>
        </w:numPr>
        <w:tabs>
          <w:tab w:val="left" w:pos="676"/>
        </w:tabs>
        <w:spacing w:line="391" w:lineRule="auto"/>
        <w:ind w:right="1296" w:firstLine="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“青春的欢歌笑语与年少的烦恼无奈编织成了这段如诗的旅程。”这句话的句子主干是“青春 </w:t>
      </w:r>
      <w:r>
        <w:rPr>
          <w:spacing w:val="-5"/>
          <w:sz w:val="21"/>
          <w:lang w:eastAsia="zh-CN"/>
        </w:rPr>
        <w:t>与年少编织成旅程”。</w:t>
      </w:r>
      <w:r>
        <w:rPr>
          <w:sz w:val="21"/>
          <w:lang w:eastAsia="zh-CN"/>
        </w:rPr>
        <w:t xml:space="preserve"> </w:t>
      </w:r>
    </w:p>
    <w:p>
      <w:pPr>
        <w:pStyle w:val="11"/>
        <w:numPr>
          <w:ilvl w:val="0"/>
          <w:numId w:val="1"/>
        </w:numPr>
        <w:tabs>
          <w:tab w:val="left" w:pos="676"/>
        </w:tabs>
        <w:spacing w:before="3" w:line="391" w:lineRule="auto"/>
        <w:ind w:right="1296" w:firstLine="0"/>
        <w:rPr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“初三对许多同学的印象可能是做成堆试卷的疲惫不堪”这一句话有语病，可以改成“许多同 </w:t>
      </w:r>
      <w:r>
        <w:rPr>
          <w:spacing w:val="-5"/>
          <w:sz w:val="21"/>
          <w:lang w:eastAsia="zh-CN"/>
        </w:rPr>
        <w:t>学对初三的印象可能是做成堆试卷的疲惫不堪”。</w:t>
      </w:r>
      <w:r>
        <w:rPr>
          <w:sz w:val="21"/>
          <w:lang w:eastAsia="zh-CN"/>
        </w:rPr>
        <w:t xml:space="preserve"> </w:t>
      </w:r>
    </w:p>
    <w:p>
      <w:pPr>
        <w:tabs>
          <w:tab w:val="left" w:pos="676"/>
        </w:tabs>
        <w:spacing w:before="1"/>
        <w:ind w:left="462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4</w:t>
      </w:r>
      <w:r>
        <w:rPr>
          <w:spacing w:val="-3"/>
          <w:sz w:val="21"/>
          <w:lang w:eastAsia="zh-CN"/>
        </w:rPr>
        <w:t>.根据语境，补齐语段空缺处的内容。</w:t>
      </w:r>
      <w:r>
        <w:rPr>
          <w:sz w:val="21"/>
          <w:lang w:eastAsia="zh-CN"/>
        </w:rPr>
        <w:t>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</w:p>
    <w:p>
      <w:pPr>
        <w:rPr>
          <w:sz w:val="21"/>
          <w:lang w:eastAsia="zh-CN"/>
        </w:rPr>
        <w:sectPr>
          <w:type w:val="continuous"/>
          <w:pgSz w:w="11900" w:h="16850"/>
          <w:pgMar w:top="1260" w:right="0" w:bottom="280" w:left="1200" w:header="720" w:footer="720" w:gutter="0"/>
          <w:cols w:space="720" w:num="1"/>
        </w:sectPr>
      </w:pPr>
    </w:p>
    <w:p>
      <w:pPr>
        <w:tabs>
          <w:tab w:val="left" w:pos="676"/>
        </w:tabs>
        <w:spacing w:before="45" w:line="393" w:lineRule="auto"/>
        <w:ind w:left="462" w:right="1299"/>
        <w:rPr>
          <w:sz w:val="21"/>
          <w:lang w:eastAsia="zh-CN"/>
        </w:rPr>
      </w:pPr>
      <w:r>
        <w:rPr>
          <w:rFonts w:hint="eastAsia"/>
          <w:spacing w:val="-11"/>
          <w:sz w:val="21"/>
          <w:lang w:eastAsia="zh-CN"/>
        </w:rPr>
        <w:t>5</w:t>
      </w:r>
      <w:r>
        <w:rPr>
          <w:spacing w:val="-11"/>
          <w:sz w:val="21"/>
          <w:lang w:eastAsia="zh-CN"/>
        </w:rPr>
        <w:t>.小深同学在“回望初三”栏目中书写了他对语文的热爱，但是他不小心犯了一个错误，请你找出</w:t>
      </w:r>
      <w:r>
        <w:rPr>
          <w:spacing w:val="-6"/>
          <w:sz w:val="21"/>
          <w:lang w:eastAsia="zh-CN"/>
        </w:rPr>
        <w:t>其中不完全正确的一项是</w:t>
      </w:r>
      <w:r>
        <w:rPr>
          <w:sz w:val="21"/>
          <w:lang w:eastAsia="zh-CN"/>
        </w:rPr>
        <w:t>（ ）（2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11"/>
        <w:numPr>
          <w:ilvl w:val="1"/>
          <w:numId w:val="2"/>
        </w:numPr>
        <w:tabs>
          <w:tab w:val="left" w:pos="676"/>
        </w:tabs>
        <w:spacing w:line="391" w:lineRule="auto"/>
        <w:ind w:right="1196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阅读小说，体会世态人情，领略时代风貌。鲁迅笔下被封建教育制度毒害的孔乙己，迂腐可笑； 俄国作家契诃夫，则有力地讽刺了沙皇专制制度下封建卫道士的卑躬屈膝的嘴脸。</w:t>
      </w:r>
      <w:r>
        <w:rPr>
          <w:sz w:val="21"/>
          <w:lang w:eastAsia="zh-CN"/>
        </w:rPr>
        <w:t xml:space="preserve"> </w:t>
      </w:r>
    </w:p>
    <w:p>
      <w:pPr>
        <w:pStyle w:val="11"/>
        <w:numPr>
          <w:ilvl w:val="1"/>
          <w:numId w:val="2"/>
        </w:numPr>
        <w:tabs>
          <w:tab w:val="left" w:pos="676"/>
        </w:tabs>
        <w:spacing w:before="2" w:line="391" w:lineRule="auto"/>
        <w:ind w:right="1296" w:firstLine="0"/>
        <w:jc w:val="both"/>
        <w:rPr>
          <w:sz w:val="21"/>
          <w:lang w:eastAsia="zh-CN"/>
        </w:rPr>
      </w:pPr>
      <w:r>
        <w:rPr>
          <w:spacing w:val="-11"/>
          <w:sz w:val="21"/>
          <w:lang w:eastAsia="zh-CN"/>
        </w:rPr>
        <w:t>阅读诗歌我学会了把握意象。乐府诗《十五从军征》中“松柏、冢、雉、庭院、旅谷、旅葵”等</w:t>
      </w:r>
      <w:r>
        <w:rPr>
          <w:spacing w:val="-6"/>
          <w:sz w:val="21"/>
          <w:lang w:eastAsia="zh-CN"/>
        </w:rPr>
        <w:t>景物，写出了家里荒凉寂静,无人的踪迹，暴露了古代社会不合理的兵役制度对于劳动人民的残酷</w:t>
      </w:r>
      <w:r>
        <w:rPr>
          <w:spacing w:val="-4"/>
          <w:sz w:val="21"/>
          <w:lang w:eastAsia="zh-CN"/>
        </w:rPr>
        <w:t>奴役和对于人性的损害。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5" w:line="391" w:lineRule="auto"/>
        <w:ind w:left="463" w:right="1248"/>
        <w:jc w:val="both"/>
        <w:rPr>
          <w:lang w:eastAsia="zh-CN"/>
        </w:rPr>
      </w:pPr>
      <w:r>
        <w:rPr>
          <w:lang w:eastAsia="zh-CN"/>
        </w:rPr>
        <w:t>C</w:t>
      </w:r>
      <w:r>
        <w:rPr>
          <w:spacing w:val="-5"/>
          <w:lang w:eastAsia="zh-CN"/>
        </w:rPr>
        <w:t xml:space="preserve"> 文言文的学习让我们感受了古人的智慧与胸襟。《鱼我所欲也》让我们了解了孟子的理性抉择， </w:t>
      </w:r>
      <w:r>
        <w:rPr>
          <w:spacing w:val="-4"/>
          <w:lang w:eastAsia="zh-CN"/>
        </w:rPr>
        <w:t xml:space="preserve">东汉末刘向编定的编年体史书《战国策》则使我们与有勇有谋的唐雎相遇。 </w:t>
      </w:r>
    </w:p>
    <w:p>
      <w:pPr>
        <w:pStyle w:val="5"/>
        <w:spacing w:before="1" w:line="393" w:lineRule="auto"/>
        <w:ind w:left="463" w:right="1296"/>
        <w:jc w:val="both"/>
        <w:rPr>
          <w:lang w:eastAsia="zh-CN"/>
        </w:rPr>
      </w:pPr>
      <w:r>
        <w:rPr>
          <w:lang w:eastAsia="zh-CN"/>
        </w:rPr>
        <w:t>D.</w:t>
      </w:r>
      <w:r>
        <w:rPr>
          <w:spacing w:val="-8"/>
          <w:lang w:eastAsia="zh-CN"/>
        </w:rPr>
        <w:t>徜徉在文学作品的海洋中，欣赏不同文体的风格与魅力。明代宋濂的《送东阳马生序》是一篇赠</w:t>
      </w:r>
      <w:r>
        <w:rPr>
          <w:spacing w:val="-11"/>
          <w:lang w:eastAsia="zh-CN"/>
        </w:rPr>
        <w:t>序里，作者叙述个人早年虚心求教和勤苦学习的经历，以勉励青年人珍惜良好的读书环境，专心治</w:t>
      </w:r>
      <w:r>
        <w:rPr>
          <w:spacing w:val="-8"/>
          <w:lang w:eastAsia="zh-CN"/>
        </w:rPr>
        <w:t>学。</w:t>
      </w:r>
      <w:r>
        <w:rPr>
          <w:lang w:eastAsia="zh-CN"/>
        </w:rPr>
        <w:t xml:space="preserve"> </w:t>
      </w:r>
    </w:p>
    <w:p>
      <w:pPr>
        <w:tabs>
          <w:tab w:val="left" w:pos="676"/>
        </w:tabs>
        <w:spacing w:line="393" w:lineRule="auto"/>
        <w:ind w:left="462" w:right="1296"/>
        <w:jc w:val="both"/>
        <w:rPr>
          <w:sz w:val="21"/>
          <w:lang w:eastAsia="zh-CN"/>
        </w:rPr>
      </w:pPr>
      <w:r>
        <w:rPr>
          <w:rFonts w:hint="eastAsia"/>
          <w:spacing w:val="-9"/>
          <w:sz w:val="21"/>
          <w:lang w:eastAsia="zh-CN"/>
        </w:rPr>
        <w:t>6</w:t>
      </w:r>
      <w:r>
        <w:rPr>
          <w:spacing w:val="-9"/>
          <w:sz w:val="21"/>
          <w:lang w:eastAsia="zh-CN"/>
        </w:rPr>
        <w:t>.在九年级下这个关键时期，同学们不得已在空中课堂相聚学习。班主任想选一句诗作为班级群的</w:t>
      </w:r>
      <w:r>
        <w:rPr>
          <w:spacing w:val="-5"/>
          <w:sz w:val="21"/>
          <w:lang w:eastAsia="zh-CN"/>
        </w:rPr>
        <w:t>签名来鼓舞同学们的士气。请你帮老师选一句，并写出推荐理由。</w:t>
      </w:r>
      <w:r>
        <w:rPr>
          <w:sz w:val="21"/>
          <w:lang w:eastAsia="zh-CN"/>
        </w:rPr>
        <w:t>(3</w:t>
      </w:r>
      <w:r>
        <w:rPr>
          <w:spacing w:val="-19"/>
          <w:sz w:val="21"/>
          <w:lang w:eastAsia="zh-CN"/>
        </w:rPr>
        <w:t xml:space="preserve"> 分) </w:t>
      </w:r>
    </w:p>
    <w:p>
      <w:pPr>
        <w:tabs>
          <w:tab w:val="left" w:pos="631"/>
        </w:tabs>
        <w:spacing w:line="224" w:lineRule="exact"/>
        <w:ind w:left="462"/>
        <w:jc w:val="both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7</w:t>
      </w:r>
      <w:r>
        <w:rPr>
          <w:spacing w:val="-3"/>
          <w:sz w:val="21"/>
          <w:lang w:eastAsia="zh-CN"/>
        </w:rPr>
        <w:t>.请在下面横线上填写相应的句子（</w:t>
      </w:r>
      <w:r>
        <w:rPr>
          <w:spacing w:val="-27"/>
          <w:sz w:val="21"/>
          <w:lang w:eastAsia="zh-CN"/>
        </w:rPr>
        <w:t xml:space="preserve">共 </w:t>
      </w:r>
      <w:r>
        <w:rPr>
          <w:sz w:val="21"/>
          <w:lang w:eastAsia="zh-CN"/>
        </w:rPr>
        <w:t>10</w:t>
      </w:r>
      <w:r>
        <w:rPr>
          <w:spacing w:val="-19"/>
          <w:sz w:val="21"/>
          <w:lang w:eastAsia="zh-CN"/>
        </w:rPr>
        <w:t xml:space="preserve"> 分，每空 </w:t>
      </w:r>
      <w:r>
        <w:rPr>
          <w:sz w:val="21"/>
          <w:lang w:eastAsia="zh-CN"/>
        </w:rPr>
        <w:t>1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3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4515"/>
        </w:tabs>
        <w:ind w:hanging="530"/>
        <w:rPr>
          <w:sz w:val="21"/>
          <w:lang w:eastAsia="zh-CN"/>
        </w:rPr>
      </w:pPr>
      <w:r>
        <w:rPr>
          <w:sz w:val="21"/>
          <w:lang w:eastAsia="zh-CN"/>
        </w:rPr>
        <w:t>浊</w:t>
      </w:r>
      <w:r>
        <w:rPr>
          <w:spacing w:val="-3"/>
          <w:sz w:val="21"/>
          <w:lang w:eastAsia="zh-CN"/>
        </w:rPr>
        <w:t>酒</w:t>
      </w:r>
      <w:r>
        <w:rPr>
          <w:sz w:val="21"/>
          <w:lang w:eastAsia="zh-CN"/>
        </w:rPr>
        <w:t>一</w:t>
      </w:r>
      <w:r>
        <w:rPr>
          <w:spacing w:val="-3"/>
          <w:sz w:val="21"/>
          <w:lang w:eastAsia="zh-CN"/>
        </w:rPr>
        <w:t>杯</w:t>
      </w:r>
      <w:r>
        <w:rPr>
          <w:sz w:val="21"/>
          <w:lang w:eastAsia="zh-CN"/>
        </w:rPr>
        <w:t>家</w:t>
      </w:r>
      <w:r>
        <w:rPr>
          <w:spacing w:val="-3"/>
          <w:sz w:val="21"/>
          <w:lang w:eastAsia="zh-CN"/>
        </w:rPr>
        <w:t>万</w:t>
      </w:r>
      <w:r>
        <w:rPr>
          <w:sz w:val="21"/>
          <w:lang w:eastAsia="zh-CN"/>
        </w:rPr>
        <w:t>里，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。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范仲</w:t>
      </w:r>
      <w:r>
        <w:rPr>
          <w:sz w:val="21"/>
          <w:lang w:eastAsia="zh-CN"/>
        </w:rPr>
        <w:t>淹《</w:t>
      </w:r>
      <w:r>
        <w:rPr>
          <w:spacing w:val="-3"/>
          <w:sz w:val="21"/>
          <w:lang w:eastAsia="zh-CN"/>
        </w:rPr>
        <w:t>渔</w:t>
      </w:r>
      <w:r>
        <w:rPr>
          <w:sz w:val="21"/>
          <w:lang w:eastAsia="zh-CN"/>
        </w:rPr>
        <w:t>家</w:t>
      </w:r>
      <w:r>
        <w:rPr>
          <w:spacing w:val="-3"/>
          <w:sz w:val="21"/>
          <w:lang w:eastAsia="zh-CN"/>
        </w:rPr>
        <w:t>傲</w:t>
      </w:r>
      <w:r>
        <w:rPr>
          <w:sz w:val="21"/>
          <w:lang w:eastAsia="zh-CN"/>
        </w:rPr>
        <w:t>•</w:t>
      </w:r>
      <w:r>
        <w:rPr>
          <w:spacing w:val="-3"/>
          <w:sz w:val="21"/>
          <w:lang w:eastAsia="zh-CN"/>
        </w:rPr>
        <w:t>秋</w:t>
      </w:r>
      <w:r>
        <w:rPr>
          <w:sz w:val="21"/>
          <w:lang w:eastAsia="zh-CN"/>
        </w:rPr>
        <w:t>思</w:t>
      </w:r>
      <w:r>
        <w:rPr>
          <w:spacing w:val="-3"/>
          <w:sz w:val="21"/>
          <w:lang w:eastAsia="zh-CN"/>
        </w:rPr>
        <w:t>》</w:t>
      </w:r>
      <w:r>
        <w:rPr>
          <w:sz w:val="21"/>
          <w:lang w:eastAsia="zh-CN"/>
        </w:rPr>
        <w:t xml:space="preserve">） 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4409"/>
        </w:tabs>
        <w:ind w:hanging="530"/>
        <w:rPr>
          <w:sz w:val="21"/>
          <w:lang w:eastAsia="zh-CN"/>
        </w:rPr>
      </w:pPr>
      <w:r>
        <w:rPr>
          <w:sz w:val="21"/>
          <w:lang w:eastAsia="zh-CN"/>
        </w:rPr>
        <w:t>了</w:t>
      </w:r>
      <w:r>
        <w:rPr>
          <w:spacing w:val="-3"/>
          <w:sz w:val="21"/>
          <w:lang w:eastAsia="zh-CN"/>
        </w:rPr>
        <w:t>却</w:t>
      </w:r>
      <w:r>
        <w:rPr>
          <w:sz w:val="21"/>
          <w:lang w:eastAsia="zh-CN"/>
        </w:rPr>
        <w:t>君</w:t>
      </w:r>
      <w:r>
        <w:rPr>
          <w:spacing w:val="-3"/>
          <w:sz w:val="21"/>
          <w:lang w:eastAsia="zh-CN"/>
        </w:rPr>
        <w:t>王</w:t>
      </w:r>
      <w:r>
        <w:rPr>
          <w:sz w:val="21"/>
          <w:lang w:eastAsia="zh-CN"/>
        </w:rPr>
        <w:t>天</w:t>
      </w:r>
      <w:r>
        <w:rPr>
          <w:spacing w:val="-3"/>
          <w:sz w:val="21"/>
          <w:lang w:eastAsia="zh-CN"/>
        </w:rPr>
        <w:t>下</w:t>
      </w:r>
      <w:r>
        <w:rPr>
          <w:sz w:val="21"/>
          <w:lang w:eastAsia="zh-CN"/>
        </w:rPr>
        <w:t>事，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辛</w:t>
      </w:r>
      <w:r>
        <w:rPr>
          <w:spacing w:val="-3"/>
          <w:sz w:val="21"/>
          <w:lang w:eastAsia="zh-CN"/>
        </w:rPr>
        <w:t>弃</w:t>
      </w:r>
      <w:r>
        <w:rPr>
          <w:sz w:val="21"/>
          <w:lang w:eastAsia="zh-CN"/>
        </w:rPr>
        <w:t>疾《</w:t>
      </w:r>
      <w:r>
        <w:rPr>
          <w:spacing w:val="-3"/>
          <w:sz w:val="21"/>
          <w:lang w:eastAsia="zh-CN"/>
        </w:rPr>
        <w:t>破</w:t>
      </w:r>
      <w:r>
        <w:rPr>
          <w:sz w:val="21"/>
          <w:lang w:eastAsia="zh-CN"/>
        </w:rPr>
        <w:t>阵</w:t>
      </w:r>
      <w:r>
        <w:rPr>
          <w:spacing w:val="-3"/>
          <w:sz w:val="21"/>
          <w:lang w:eastAsia="zh-CN"/>
        </w:rPr>
        <w:t>子</w:t>
      </w:r>
      <w:r>
        <w:rPr>
          <w:sz w:val="21"/>
          <w:lang w:eastAsia="zh-CN"/>
        </w:rPr>
        <w:t>•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陈</w:t>
      </w:r>
      <w:r>
        <w:rPr>
          <w:spacing w:val="-3"/>
          <w:sz w:val="21"/>
          <w:lang w:eastAsia="zh-CN"/>
        </w:rPr>
        <w:t>同</w:t>
      </w:r>
      <w:r>
        <w:rPr>
          <w:sz w:val="21"/>
          <w:lang w:eastAsia="zh-CN"/>
        </w:rPr>
        <w:t>甫</w:t>
      </w:r>
      <w:r>
        <w:rPr>
          <w:spacing w:val="-3"/>
          <w:sz w:val="21"/>
          <w:lang w:eastAsia="zh-CN"/>
        </w:rPr>
        <w:t>赋壮</w:t>
      </w:r>
      <w:r>
        <w:rPr>
          <w:sz w:val="21"/>
          <w:lang w:eastAsia="zh-CN"/>
        </w:rPr>
        <w:t>词以</w:t>
      </w:r>
      <w:r>
        <w:rPr>
          <w:spacing w:val="-3"/>
          <w:sz w:val="21"/>
          <w:lang w:eastAsia="zh-CN"/>
        </w:rPr>
        <w:t>寄</w:t>
      </w:r>
      <w:r>
        <w:rPr>
          <w:sz w:val="21"/>
          <w:lang w:eastAsia="zh-CN"/>
        </w:rPr>
        <w:t>之</w:t>
      </w:r>
      <w:r>
        <w:rPr>
          <w:spacing w:val="-3"/>
          <w:sz w:val="21"/>
          <w:lang w:eastAsia="zh-CN"/>
        </w:rPr>
        <w:t>》）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2729"/>
        </w:tabs>
        <w:ind w:hanging="530"/>
        <w:rPr>
          <w:sz w:val="21"/>
          <w:lang w:eastAsia="zh-CN"/>
        </w:rPr>
      </w:pPr>
      <w:r>
        <w:rPr>
          <w:rFonts w:asci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？青衫湿！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秋瑾《满江红》）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2729"/>
        </w:tabs>
        <w:ind w:hanging="530"/>
        <w:rPr>
          <w:sz w:val="21"/>
          <w:lang w:eastAsia="zh-CN"/>
        </w:rPr>
      </w:pPr>
      <w:r>
        <w:rPr>
          <w:rFonts w:ascii="Times New Roman" w:hAnsi="Times New Roman" w:eastAsia="Times New Roman"/>
          <w:sz w:val="21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，坐断东南战未休。（辛弃疾《南乡子</w:t>
      </w:r>
      <w:r>
        <w:rPr>
          <w:sz w:val="21"/>
          <w:lang w:eastAsia="zh-CN"/>
        </w:rPr>
        <w:t>·</w:t>
      </w:r>
      <w:r>
        <w:rPr>
          <w:spacing w:val="-3"/>
          <w:sz w:val="21"/>
          <w:lang w:eastAsia="zh-CN"/>
        </w:rPr>
        <w:t>登京口北固亭有怀》）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2"/>
        <w:rPr>
          <w:sz w:val="9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2729"/>
          <w:tab w:val="left" w:pos="2730"/>
        </w:tabs>
        <w:spacing w:before="72"/>
        <w:ind w:left="2729" w:hanging="2207"/>
        <w:rPr>
          <w:sz w:val="21"/>
          <w:lang w:eastAsia="zh-CN"/>
        </w:rPr>
      </w:pPr>
      <w:r>
        <w:pict>
          <v:line id="_x0000_s1027" o:spid="_x0000_s1027" o:spt="20" style="position:absolute;left:0pt;margin-left:112.6pt;margin-top:15.4pt;height:0pt;width:84pt;mso-position-horizontal-relative:page;z-index:251661312;mso-width-relative:page;mso-height-relative:page;" coordsize="21600,21600">
            <v:path arrowok="t"/>
            <v:fill focussize="0,0"/>
            <v:stroke weight="0.25pt"/>
            <v:imagedata o:title=""/>
            <o:lock v:ext="edit"/>
          </v:line>
        </w:pict>
      </w:r>
      <w:r>
        <w:rPr>
          <w:spacing w:val="-3"/>
          <w:sz w:val="21"/>
          <w:lang w:eastAsia="zh-CN"/>
        </w:rPr>
        <w:t>，今日又南冠。（夏完淳《别云间》）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2"/>
        <w:rPr>
          <w:sz w:val="9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4409"/>
        </w:tabs>
        <w:spacing w:before="71"/>
        <w:ind w:hanging="530"/>
        <w:rPr>
          <w:sz w:val="21"/>
          <w:lang w:eastAsia="zh-CN"/>
        </w:rPr>
      </w:pPr>
      <w:r>
        <w:pict>
          <v:line id="_x0000_s1028" o:spid="_x0000_s1028" o:spt="20" style="position:absolute;left:0pt;margin-left:196.6pt;margin-top:15.35pt;height:0pt;width:84pt;mso-position-horizontal-relative:page;z-index:251662336;mso-width-relative:page;mso-height-relative:page;" coordsize="21600,21600">
            <v:path arrowok="t"/>
            <v:fill focussize="0,0"/>
            <v:stroke weight="0.25pt"/>
            <v:imagedata o:title=""/>
            <o:lock v:ext="edit"/>
          </v:line>
        </w:pict>
      </w:r>
      <w:r>
        <w:rPr>
          <w:sz w:val="21"/>
          <w:lang w:eastAsia="zh-CN"/>
        </w:rPr>
        <w:t>伤</w:t>
      </w:r>
      <w:r>
        <w:rPr>
          <w:spacing w:val="-3"/>
          <w:sz w:val="21"/>
          <w:lang w:eastAsia="zh-CN"/>
        </w:rPr>
        <w:t>心</w:t>
      </w:r>
      <w:r>
        <w:rPr>
          <w:sz w:val="21"/>
          <w:lang w:eastAsia="zh-CN"/>
        </w:rPr>
        <w:t>秦</w:t>
      </w:r>
      <w:r>
        <w:rPr>
          <w:spacing w:val="-3"/>
          <w:sz w:val="21"/>
          <w:lang w:eastAsia="zh-CN"/>
        </w:rPr>
        <w:t>汉</w:t>
      </w:r>
      <w:r>
        <w:rPr>
          <w:sz w:val="21"/>
          <w:lang w:eastAsia="zh-CN"/>
        </w:rPr>
        <w:t>经</w:t>
      </w:r>
      <w:r>
        <w:rPr>
          <w:spacing w:val="-3"/>
          <w:sz w:val="21"/>
          <w:lang w:eastAsia="zh-CN"/>
        </w:rPr>
        <w:t>行</w:t>
      </w:r>
      <w:r>
        <w:rPr>
          <w:sz w:val="21"/>
          <w:lang w:eastAsia="zh-CN"/>
        </w:rPr>
        <w:t>处，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张</w:t>
      </w:r>
      <w:r>
        <w:rPr>
          <w:spacing w:val="-3"/>
          <w:sz w:val="21"/>
          <w:lang w:eastAsia="zh-CN"/>
        </w:rPr>
        <w:t>养</w:t>
      </w:r>
      <w:r>
        <w:rPr>
          <w:sz w:val="21"/>
          <w:lang w:eastAsia="zh-CN"/>
        </w:rPr>
        <w:t>浩《</w:t>
      </w:r>
      <w:r>
        <w:rPr>
          <w:spacing w:val="-3"/>
          <w:sz w:val="21"/>
          <w:lang w:eastAsia="zh-CN"/>
        </w:rPr>
        <w:t>山</w:t>
      </w:r>
      <w:r>
        <w:rPr>
          <w:sz w:val="21"/>
          <w:lang w:eastAsia="zh-CN"/>
        </w:rPr>
        <w:t>坡</w:t>
      </w:r>
      <w:r>
        <w:rPr>
          <w:spacing w:val="-3"/>
          <w:sz w:val="21"/>
          <w:lang w:eastAsia="zh-CN"/>
        </w:rPr>
        <w:t>羊</w:t>
      </w:r>
      <w:r>
        <w:rPr>
          <w:sz w:val="21"/>
          <w:lang w:eastAsia="zh-CN"/>
        </w:rPr>
        <w:t>·</w:t>
      </w:r>
      <w:r>
        <w:rPr>
          <w:spacing w:val="-3"/>
          <w:sz w:val="21"/>
          <w:lang w:eastAsia="zh-CN"/>
        </w:rPr>
        <w:t>潼</w:t>
      </w:r>
      <w:r>
        <w:rPr>
          <w:sz w:val="21"/>
          <w:lang w:eastAsia="zh-CN"/>
        </w:rPr>
        <w:t>关</w:t>
      </w:r>
      <w:r>
        <w:rPr>
          <w:spacing w:val="-3"/>
          <w:sz w:val="21"/>
          <w:lang w:eastAsia="zh-CN"/>
        </w:rPr>
        <w:t>怀</w:t>
      </w:r>
      <w:r>
        <w:rPr>
          <w:sz w:val="21"/>
          <w:lang w:eastAsia="zh-CN"/>
        </w:rPr>
        <w:t>古</w:t>
      </w:r>
      <w:r>
        <w:rPr>
          <w:spacing w:val="-3"/>
          <w:sz w:val="21"/>
          <w:lang w:eastAsia="zh-CN"/>
        </w:rPr>
        <w:t>》</w:t>
      </w:r>
      <w:r>
        <w:rPr>
          <w:sz w:val="21"/>
          <w:lang w:eastAsia="zh-CN"/>
        </w:rPr>
        <w:t xml:space="preserve">） </w:t>
      </w:r>
    </w:p>
    <w:p>
      <w:pPr>
        <w:pStyle w:val="5"/>
        <w:spacing w:before="5"/>
        <w:rPr>
          <w:sz w:val="9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4409"/>
        </w:tabs>
        <w:spacing w:before="79"/>
        <w:ind w:hanging="530"/>
        <w:rPr>
          <w:sz w:val="21"/>
          <w:lang w:eastAsia="zh-CN"/>
        </w:rPr>
      </w:pPr>
      <w:r>
        <w:rPr>
          <w:sz w:val="21"/>
          <w:lang w:eastAsia="zh-CN"/>
        </w:rPr>
        <w:t>官</w:t>
      </w:r>
      <w:r>
        <w:rPr>
          <w:spacing w:val="-3"/>
          <w:sz w:val="21"/>
          <w:lang w:eastAsia="zh-CN"/>
        </w:rPr>
        <w:t>船</w:t>
      </w:r>
      <w:r>
        <w:rPr>
          <w:sz w:val="21"/>
          <w:lang w:eastAsia="zh-CN"/>
        </w:rPr>
        <w:t>来</w:t>
      </w:r>
      <w:r>
        <w:rPr>
          <w:spacing w:val="-3"/>
          <w:sz w:val="21"/>
          <w:lang w:eastAsia="zh-CN"/>
        </w:rPr>
        <w:t>往</w:t>
      </w:r>
      <w:r>
        <w:rPr>
          <w:sz w:val="21"/>
          <w:lang w:eastAsia="zh-CN"/>
        </w:rPr>
        <w:t>乱</w:t>
      </w: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麻，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王</w:t>
      </w:r>
      <w:r>
        <w:rPr>
          <w:spacing w:val="-3"/>
          <w:sz w:val="21"/>
          <w:lang w:eastAsia="zh-CN"/>
        </w:rPr>
        <w:t>磐</w:t>
      </w:r>
      <w:r>
        <w:rPr>
          <w:sz w:val="21"/>
          <w:lang w:eastAsia="zh-CN"/>
        </w:rPr>
        <w:t>《朝</w:t>
      </w:r>
      <w:r>
        <w:rPr>
          <w:spacing w:val="-3"/>
          <w:sz w:val="21"/>
          <w:lang w:eastAsia="zh-CN"/>
        </w:rPr>
        <w:t>天</w:t>
      </w:r>
      <w:r>
        <w:rPr>
          <w:sz w:val="21"/>
          <w:lang w:eastAsia="zh-CN"/>
        </w:rPr>
        <w:t>子</w:t>
      </w:r>
      <w:r>
        <w:rPr>
          <w:spacing w:val="-3"/>
          <w:sz w:val="21"/>
          <w:lang w:eastAsia="zh-CN"/>
        </w:rPr>
        <w:t>·</w:t>
      </w:r>
      <w:r>
        <w:rPr>
          <w:sz w:val="21"/>
          <w:lang w:eastAsia="zh-CN"/>
        </w:rPr>
        <w:t>咏</w:t>
      </w:r>
      <w:r>
        <w:rPr>
          <w:spacing w:val="-3"/>
          <w:sz w:val="21"/>
          <w:lang w:eastAsia="zh-CN"/>
        </w:rPr>
        <w:t>喇</w:t>
      </w:r>
      <w:r>
        <w:rPr>
          <w:sz w:val="21"/>
          <w:lang w:eastAsia="zh-CN"/>
        </w:rPr>
        <w:t>叭</w:t>
      </w:r>
      <w:r>
        <w:rPr>
          <w:spacing w:val="-3"/>
          <w:sz w:val="21"/>
          <w:lang w:eastAsia="zh-CN"/>
        </w:rPr>
        <w:t>》</w:t>
      </w:r>
      <w:r>
        <w:rPr>
          <w:sz w:val="21"/>
          <w:lang w:eastAsia="zh-CN"/>
        </w:rPr>
        <w:t xml:space="preserve">） 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4409"/>
        </w:tabs>
        <w:spacing w:before="1"/>
        <w:ind w:hanging="530"/>
        <w:rPr>
          <w:sz w:val="21"/>
          <w:lang w:eastAsia="zh-CN"/>
        </w:rPr>
      </w:pPr>
      <w:r>
        <w:rPr>
          <w:sz w:val="21"/>
          <w:lang w:eastAsia="zh-CN"/>
        </w:rPr>
        <w:t>亲</w:t>
      </w:r>
      <w:r>
        <w:rPr>
          <w:spacing w:val="-3"/>
          <w:sz w:val="21"/>
          <w:lang w:eastAsia="zh-CN"/>
        </w:rPr>
        <w:t>贤</w:t>
      </w:r>
      <w:r>
        <w:rPr>
          <w:sz w:val="21"/>
          <w:lang w:eastAsia="zh-CN"/>
        </w:rPr>
        <w:t>臣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远</w:t>
      </w:r>
      <w:r>
        <w:rPr>
          <w:spacing w:val="-3"/>
          <w:sz w:val="21"/>
          <w:lang w:eastAsia="zh-CN"/>
        </w:rPr>
        <w:t>小</w:t>
      </w:r>
      <w:r>
        <w:rPr>
          <w:sz w:val="21"/>
          <w:lang w:eastAsia="zh-CN"/>
        </w:rPr>
        <w:t>人，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诸</w:t>
      </w:r>
      <w:r>
        <w:rPr>
          <w:spacing w:val="-3"/>
          <w:sz w:val="21"/>
          <w:lang w:eastAsia="zh-CN"/>
        </w:rPr>
        <w:t>葛</w:t>
      </w:r>
      <w:r>
        <w:rPr>
          <w:sz w:val="21"/>
          <w:lang w:eastAsia="zh-CN"/>
        </w:rPr>
        <w:t>亮《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师</w:t>
      </w:r>
      <w:r>
        <w:rPr>
          <w:spacing w:val="-3"/>
          <w:sz w:val="21"/>
          <w:lang w:eastAsia="zh-CN"/>
        </w:rPr>
        <w:t>表</w:t>
      </w:r>
      <w:r>
        <w:rPr>
          <w:sz w:val="21"/>
          <w:lang w:eastAsia="zh-CN"/>
        </w:rPr>
        <w:t>》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3"/>
        </w:numPr>
        <w:tabs>
          <w:tab w:val="left" w:pos="1053"/>
          <w:tab w:val="left" w:pos="4306"/>
          <w:tab w:val="left" w:pos="6195"/>
        </w:tabs>
        <w:spacing w:line="417" w:lineRule="auto"/>
        <w:ind w:left="103" w:right="1346" w:firstLine="420"/>
        <w:rPr>
          <w:sz w:val="21"/>
          <w:lang w:eastAsia="zh-CN"/>
        </w:rPr>
      </w:pPr>
      <w:r>
        <w:rPr>
          <w:sz w:val="21"/>
          <w:lang w:eastAsia="zh-CN"/>
        </w:rPr>
        <w:t>《</w:t>
      </w:r>
      <w:r>
        <w:rPr>
          <w:spacing w:val="-3"/>
          <w:sz w:val="21"/>
          <w:lang w:eastAsia="zh-CN"/>
        </w:rPr>
        <w:t>白</w:t>
      </w:r>
      <w:r>
        <w:rPr>
          <w:sz w:val="21"/>
          <w:lang w:eastAsia="zh-CN"/>
        </w:rPr>
        <w:t>雪</w:t>
      </w:r>
      <w:r>
        <w:rPr>
          <w:spacing w:val="-3"/>
          <w:sz w:val="21"/>
          <w:lang w:eastAsia="zh-CN"/>
        </w:rPr>
        <w:t>歌</w:t>
      </w:r>
      <w:r>
        <w:rPr>
          <w:sz w:val="21"/>
          <w:lang w:eastAsia="zh-CN"/>
        </w:rPr>
        <w:t>送</w:t>
      </w:r>
      <w:r>
        <w:rPr>
          <w:spacing w:val="-3"/>
          <w:sz w:val="21"/>
          <w:lang w:eastAsia="zh-CN"/>
        </w:rPr>
        <w:t>武</w:t>
      </w:r>
      <w:r>
        <w:rPr>
          <w:sz w:val="21"/>
          <w:lang w:eastAsia="zh-CN"/>
        </w:rPr>
        <w:t>判</w:t>
      </w:r>
      <w:r>
        <w:rPr>
          <w:spacing w:val="-3"/>
          <w:sz w:val="21"/>
          <w:lang w:eastAsia="zh-CN"/>
        </w:rPr>
        <w:t>官归</w:t>
      </w:r>
      <w:r>
        <w:rPr>
          <w:sz w:val="21"/>
          <w:lang w:eastAsia="zh-CN"/>
        </w:rPr>
        <w:t>京》</w:t>
      </w:r>
      <w:r>
        <w:rPr>
          <w:spacing w:val="-3"/>
          <w:sz w:val="21"/>
          <w:lang w:eastAsia="zh-CN"/>
        </w:rPr>
        <w:t>以</w:t>
      </w:r>
      <w:r>
        <w:rPr>
          <w:sz w:val="21"/>
          <w:lang w:eastAsia="zh-CN"/>
        </w:rPr>
        <w:t>夸</w:t>
      </w:r>
      <w:r>
        <w:rPr>
          <w:spacing w:val="-3"/>
          <w:sz w:val="21"/>
          <w:lang w:eastAsia="zh-CN"/>
        </w:rPr>
        <w:t>张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笔</w:t>
      </w:r>
      <w:r>
        <w:rPr>
          <w:sz w:val="21"/>
          <w:lang w:eastAsia="zh-CN"/>
        </w:rPr>
        <w:t>墨</w:t>
      </w:r>
      <w:r>
        <w:rPr>
          <w:spacing w:val="-3"/>
          <w:sz w:val="21"/>
          <w:lang w:eastAsia="zh-CN"/>
        </w:rPr>
        <w:t>勾</w:t>
      </w:r>
      <w:r>
        <w:rPr>
          <w:sz w:val="21"/>
          <w:lang w:eastAsia="zh-CN"/>
        </w:rPr>
        <w:t>画</w:t>
      </w:r>
      <w:r>
        <w:rPr>
          <w:spacing w:val="-3"/>
          <w:sz w:val="21"/>
          <w:lang w:eastAsia="zh-CN"/>
        </w:rPr>
        <w:t>出</w:t>
      </w:r>
      <w:r>
        <w:rPr>
          <w:sz w:val="21"/>
          <w:lang w:eastAsia="zh-CN"/>
        </w:rPr>
        <w:t>沙漠</w:t>
      </w:r>
      <w:r>
        <w:rPr>
          <w:spacing w:val="-3"/>
          <w:sz w:val="21"/>
          <w:lang w:eastAsia="zh-CN"/>
        </w:rPr>
        <w:t>奇</w:t>
      </w:r>
      <w:r>
        <w:rPr>
          <w:sz w:val="21"/>
          <w:lang w:eastAsia="zh-CN"/>
        </w:rPr>
        <w:t>寒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彤</w:t>
      </w:r>
      <w:r>
        <w:rPr>
          <w:spacing w:val="-3"/>
          <w:sz w:val="21"/>
          <w:lang w:eastAsia="zh-CN"/>
        </w:rPr>
        <w:t>云</w:t>
      </w:r>
      <w:r>
        <w:rPr>
          <w:sz w:val="21"/>
          <w:lang w:eastAsia="zh-CN"/>
        </w:rPr>
        <w:t>密</w:t>
      </w:r>
      <w:r>
        <w:rPr>
          <w:spacing w:val="-3"/>
          <w:sz w:val="21"/>
          <w:lang w:eastAsia="zh-CN"/>
        </w:rPr>
        <w:t>布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景</w:t>
      </w:r>
      <w:r>
        <w:rPr>
          <w:sz w:val="21"/>
          <w:lang w:eastAsia="zh-CN"/>
        </w:rPr>
        <w:t>象,</w:t>
      </w:r>
      <w:r>
        <w:rPr>
          <w:spacing w:val="-3"/>
          <w:sz w:val="21"/>
          <w:lang w:eastAsia="zh-CN"/>
        </w:rPr>
        <w:t>同</w:t>
      </w:r>
      <w:r>
        <w:rPr>
          <w:sz w:val="21"/>
          <w:lang w:eastAsia="zh-CN"/>
        </w:rPr>
        <w:t>时</w:t>
      </w:r>
      <w:r>
        <w:rPr>
          <w:spacing w:val="-3"/>
          <w:sz w:val="21"/>
          <w:lang w:eastAsia="zh-CN"/>
        </w:rPr>
        <w:t>由</w:t>
      </w:r>
      <w:r>
        <w:rPr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咏</w:t>
      </w:r>
      <w:r>
        <w:rPr>
          <w:sz w:val="21"/>
          <w:lang w:eastAsia="zh-CN"/>
        </w:rPr>
        <w:t>雪” 过渡</w:t>
      </w:r>
      <w:r>
        <w:rPr>
          <w:spacing w:val="-3"/>
          <w:sz w:val="21"/>
          <w:lang w:eastAsia="zh-CN"/>
        </w:rPr>
        <w:t>到</w:t>
      </w:r>
      <w:r>
        <w:rPr>
          <w:sz w:val="21"/>
          <w:lang w:eastAsia="zh-CN"/>
        </w:rPr>
        <w:t>“</w:t>
      </w:r>
      <w:r>
        <w:rPr>
          <w:spacing w:val="-3"/>
          <w:sz w:val="21"/>
          <w:lang w:eastAsia="zh-CN"/>
        </w:rPr>
        <w:t>送</w:t>
      </w:r>
      <w:r>
        <w:rPr>
          <w:sz w:val="21"/>
          <w:lang w:eastAsia="zh-CN"/>
        </w:rPr>
        <w:t>别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诗</w:t>
      </w:r>
      <w:r>
        <w:rPr>
          <w:sz w:val="21"/>
          <w:lang w:eastAsia="zh-CN"/>
        </w:rPr>
        <w:t>句</w:t>
      </w:r>
      <w:r>
        <w:rPr>
          <w:spacing w:val="-3"/>
          <w:sz w:val="21"/>
          <w:lang w:eastAsia="zh-CN"/>
        </w:rPr>
        <w:t>是</w:t>
      </w:r>
      <w:r>
        <w:rPr>
          <w:sz w:val="21"/>
          <w:lang w:eastAsia="zh-CN"/>
        </w:rPr>
        <w:t>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 xml:space="preserve">。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  <w:r>
        <w:rPr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</w:t>
      </w:r>
    </w:p>
    <w:p>
      <w:pPr>
        <w:tabs>
          <w:tab w:val="left" w:pos="736"/>
        </w:tabs>
        <w:spacing w:before="1"/>
        <w:ind w:left="462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8</w:t>
      </w:r>
      <w:r>
        <w:rPr>
          <w:spacing w:val="-3"/>
          <w:sz w:val="21"/>
          <w:lang w:eastAsia="zh-CN"/>
        </w:rPr>
        <w:t>.对这首诗的理解有误的一项是</w:t>
      </w:r>
      <w:r>
        <w:rPr>
          <w:sz w:val="21"/>
          <w:lang w:eastAsia="zh-CN"/>
        </w:rPr>
        <w:t>（</w:t>
      </w:r>
      <w:r>
        <w:rPr>
          <w:spacing w:val="104"/>
          <w:sz w:val="21"/>
          <w:lang w:eastAsia="zh-CN"/>
        </w:rPr>
        <w:t xml:space="preserve"> </w:t>
      </w:r>
      <w:r>
        <w:rPr>
          <w:sz w:val="21"/>
          <w:lang w:eastAsia="zh-CN"/>
        </w:rPr>
        <w:t>）(2</w:t>
      </w:r>
      <w:r>
        <w:rPr>
          <w:spacing w:val="-20"/>
          <w:sz w:val="21"/>
          <w:lang w:eastAsia="zh-CN"/>
        </w:rPr>
        <w:t xml:space="preserve"> 分)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5"/>
        <w:spacing w:line="417" w:lineRule="auto"/>
        <w:ind w:left="4621" w:right="5236"/>
        <w:jc w:val="center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过零丁洋文天祥</w:t>
      </w:r>
    </w:p>
    <w:p>
      <w:pPr>
        <w:pStyle w:val="5"/>
        <w:spacing w:line="417" w:lineRule="auto"/>
        <w:ind w:left="3279" w:right="4052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辛苦遭逢起一经，干戈寥落四周星。山河破碎风飘絮，身世浮沉雨打萍。惶恐滩头说惶恐，零丁洋里叹零丁。</w:t>
      </w:r>
    </w:p>
    <w:p>
      <w:pPr>
        <w:spacing w:line="417" w:lineRule="auto"/>
        <w:jc w:val="both"/>
        <w:rPr>
          <w:rFonts w:ascii="楷体" w:eastAsia="楷体"/>
          <w:lang w:eastAsia="zh-CN"/>
        </w:rPr>
        <w:sectPr>
          <w:footerReference r:id="rId3" w:type="default"/>
          <w:pgSz w:w="11900" w:h="16850"/>
          <w:pgMar w:top="1400" w:right="0" w:bottom="1180" w:left="1200" w:header="0" w:footer="988" w:gutter="0"/>
          <w:pgNumType w:start="2"/>
          <w:cols w:space="720" w:num="1"/>
        </w:sectPr>
      </w:pPr>
    </w:p>
    <w:p>
      <w:pPr>
        <w:pStyle w:val="5"/>
        <w:spacing w:before="42"/>
        <w:ind w:left="3279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人生自古谁无死？留取丹心照汗青。</w:t>
      </w:r>
    </w:p>
    <w:p>
      <w:pPr>
        <w:pStyle w:val="5"/>
        <w:spacing w:before="7"/>
        <w:rPr>
          <w:rFonts w:ascii="楷体"/>
          <w:sz w:val="15"/>
          <w:lang w:eastAsia="zh-CN"/>
        </w:rPr>
      </w:pPr>
    </w:p>
    <w:p>
      <w:pPr>
        <w:pStyle w:val="11"/>
        <w:numPr>
          <w:ilvl w:val="0"/>
          <w:numId w:val="4"/>
        </w:numPr>
        <w:tabs>
          <w:tab w:val="left" w:pos="316"/>
        </w:tabs>
        <w:rPr>
          <w:sz w:val="21"/>
          <w:lang w:eastAsia="zh-CN"/>
        </w:rPr>
      </w:pPr>
      <w:r>
        <w:rPr>
          <w:spacing w:val="-3"/>
          <w:sz w:val="21"/>
          <w:lang w:eastAsia="zh-CN"/>
        </w:rPr>
        <w:t>首联回顾了个人身世和自己抗元斗争经历，以星光的暗淡寥落暗示个人心境的凄凉落寞。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11"/>
        <w:numPr>
          <w:ilvl w:val="0"/>
          <w:numId w:val="4"/>
        </w:numPr>
        <w:tabs>
          <w:tab w:val="left" w:pos="316"/>
        </w:tabs>
        <w:spacing w:before="1" w:line="417" w:lineRule="auto"/>
        <w:ind w:left="103" w:right="1344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颔联使用比喻，形象地说南宋国势衰微如风中柳絮，个人一生坎坷如雨中浮萍，抒写了国破家亡的悲哀。</w:t>
      </w:r>
      <w:r>
        <w:rPr>
          <w:sz w:val="21"/>
          <w:lang w:eastAsia="zh-CN"/>
        </w:rPr>
        <w:t xml:space="preserve"> </w:t>
      </w:r>
    </w:p>
    <w:p>
      <w:pPr>
        <w:pStyle w:val="11"/>
        <w:numPr>
          <w:ilvl w:val="0"/>
          <w:numId w:val="4"/>
        </w:numPr>
        <w:tabs>
          <w:tab w:val="left" w:pos="316"/>
        </w:tabs>
        <w:spacing w:line="269" w:lineRule="exact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颈联巧借两个地名，语意双关，既表明作者被俘所经之地，又渲染了形势的险恶和境况的危苦。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2"/>
        <w:rPr>
          <w:sz w:val="9"/>
          <w:lang w:eastAsia="zh-CN"/>
        </w:rPr>
      </w:pPr>
    </w:p>
    <w:p>
      <w:pPr>
        <w:pStyle w:val="11"/>
        <w:numPr>
          <w:ilvl w:val="0"/>
          <w:numId w:val="4"/>
        </w:numPr>
        <w:tabs>
          <w:tab w:val="left" w:pos="316"/>
        </w:tabs>
        <w:spacing w:before="71"/>
        <w:ind w:right="-29"/>
        <w:rPr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尾联情感由悲而壮，语调由郁而扬，表明诗人决心向死，不惜此身，展现出大义凛然的民族气节。 </w:t>
      </w:r>
      <w:r>
        <w:rPr>
          <w:sz w:val="21"/>
          <w:lang w:eastAsia="zh-CN"/>
        </w:rPr>
        <w:t xml:space="preserve">  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 </w:t>
      </w:r>
      <w:r>
        <w:rPr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 xml:space="preserve">  </w:t>
      </w:r>
    </w:p>
    <w:p>
      <w:pPr>
        <w:pStyle w:val="5"/>
        <w:spacing w:before="12"/>
        <w:rPr>
          <w:sz w:val="8"/>
          <w:lang w:eastAsia="zh-CN"/>
        </w:rPr>
      </w:pPr>
    </w:p>
    <w:p>
      <w:pPr>
        <w:pStyle w:val="2"/>
        <w:spacing w:before="67"/>
        <w:rPr>
          <w:lang w:eastAsia="zh-CN"/>
        </w:rPr>
      </w:pPr>
      <w:r>
        <w:rPr>
          <w:lang w:eastAsia="zh-CN"/>
        </w:rPr>
        <w:t>二、阅读（45 分）</w:t>
      </w:r>
      <w:r>
        <w:rPr>
          <w:w w:val="99"/>
          <w:lang w:eastAsia="zh-CN"/>
        </w:rPr>
        <w:t xml:space="preserve"> </w:t>
      </w:r>
    </w:p>
    <w:p>
      <w:pPr>
        <w:spacing w:before="160"/>
        <w:ind w:left="103"/>
        <w:rPr>
          <w:b/>
          <w:sz w:val="24"/>
          <w:lang w:eastAsia="zh-CN"/>
        </w:rPr>
      </w:pPr>
      <w:r>
        <w:rPr>
          <w:b/>
          <w:sz w:val="24"/>
          <w:lang w:eastAsia="zh-CN"/>
        </w:rPr>
        <w:t>（一）阅读下面选文，完成 9-12 题。（12 分）</w:t>
      </w:r>
      <w:r>
        <w:rPr>
          <w:b/>
          <w:w w:val="99"/>
          <w:sz w:val="24"/>
          <w:lang w:eastAsia="zh-CN"/>
        </w:rPr>
        <w:t xml:space="preserve"> </w:t>
      </w:r>
    </w:p>
    <w:p>
      <w:pPr>
        <w:pStyle w:val="5"/>
        <w:spacing w:before="179" w:line="417" w:lineRule="auto"/>
        <w:ind w:left="103" w:right="1191"/>
        <w:rPr>
          <w:rFonts w:ascii="楷体" w:hAnsi="楷体" w:eastAsia="楷体"/>
          <w:lang w:eastAsia="zh-CN"/>
        </w:rPr>
      </w:pPr>
      <w:r>
        <w:rPr>
          <w:rFonts w:hint="eastAsia" w:ascii="仿宋" w:hAnsi="仿宋" w:eastAsia="仿宋"/>
          <w:lang w:eastAsia="zh-CN"/>
        </w:rPr>
        <w:t>【甲】</w:t>
      </w:r>
      <w:r>
        <w:rPr>
          <w:rFonts w:hint="eastAsia" w:ascii="楷体" w:hAnsi="楷体" w:eastAsia="楷体"/>
          <w:lang w:eastAsia="zh-CN"/>
        </w:rPr>
        <w:t>十年春，齐师伐我。公将战。曹刿请见。其乡人曰：“肉食者谋之，又何间焉？”刿曰：“肉</w:t>
      </w:r>
      <w:r>
        <w:rPr>
          <w:rFonts w:hint="eastAsia" w:ascii="楷体" w:hAnsi="楷体" w:eastAsia="楷体"/>
          <w:spacing w:val="-8"/>
          <w:lang w:eastAsia="zh-CN"/>
        </w:rPr>
        <w:t xml:space="preserve">食者鄙，未能远谋。”乃入见。问：“何以战？”公曰：“衣食所安，弗敢专也，必以分人。”对曰： </w:t>
      </w:r>
      <w:r>
        <w:rPr>
          <w:rFonts w:hint="eastAsia" w:ascii="楷体" w:hAnsi="楷体" w:eastAsia="楷体"/>
          <w:spacing w:val="-20"/>
          <w:lang w:eastAsia="zh-CN"/>
        </w:rPr>
        <w:t xml:space="preserve">“小惠未遍，民弗从也。”公曰：“牺牲玉帛，弗敢加也，必以信。”对曰：“小信未孚，神弗福也。” </w:t>
      </w:r>
      <w:r>
        <w:rPr>
          <w:rFonts w:hint="eastAsia" w:ascii="楷体" w:hAnsi="楷体" w:eastAsia="楷体"/>
          <w:spacing w:val="-11"/>
          <w:lang w:eastAsia="zh-CN"/>
        </w:rPr>
        <w:t>公曰：“小大之狱，虽不能察，必以情。”对曰：“忠之属也。可以一战。战则请从。”</w:t>
      </w:r>
    </w:p>
    <w:p>
      <w:pPr>
        <w:pStyle w:val="5"/>
        <w:spacing w:line="417" w:lineRule="auto"/>
        <w:ind w:left="103" w:right="1299" w:firstLine="316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8"/>
          <w:lang w:eastAsia="zh-CN"/>
        </w:rPr>
        <w:t>公与之乘。战于长勺。公将鼓之。刿曰：“未可。”齐人三鼓。刿曰：“可矣。”齐师败绩。公将</w:t>
      </w:r>
      <w:r>
        <w:rPr>
          <w:rFonts w:hint="eastAsia" w:ascii="楷体" w:hAnsi="楷体" w:eastAsia="楷体"/>
          <w:spacing w:val="-5"/>
          <w:lang w:eastAsia="zh-CN"/>
        </w:rPr>
        <w:t>驰之。刿曰：“未可。”下视其辙，登轼而望之，曰：“可矣。”遂逐齐师。</w:t>
      </w:r>
    </w:p>
    <w:p>
      <w:pPr>
        <w:pStyle w:val="5"/>
        <w:spacing w:line="417" w:lineRule="auto"/>
        <w:ind w:left="103" w:right="1294" w:firstLine="316"/>
        <w:rPr>
          <w:rFonts w:ascii="楷体" w:hAnsi="楷体" w:eastAsia="楷体"/>
        </w:rPr>
      </w:pPr>
      <w:r>
        <w:rPr>
          <w:rFonts w:hint="eastAsia" w:ascii="楷体" w:hAnsi="楷体" w:eastAsia="楷体"/>
          <w:spacing w:val="-8"/>
          <w:lang w:eastAsia="zh-CN"/>
        </w:rPr>
        <w:t>既克，公问其故。对曰：“夫战，勇气也。一鼓作气，再而衰，三而竭。彼竭我盈，故克之，夫大</w:t>
      </w:r>
      <w:r>
        <w:rPr>
          <w:rFonts w:hint="eastAsia" w:ascii="楷体" w:hAnsi="楷体" w:eastAsia="楷体"/>
          <w:spacing w:val="-5"/>
          <w:lang w:eastAsia="zh-CN"/>
        </w:rPr>
        <w:t>国，难测也，惧有伏焉。吾视其辙乱，望其旗靡，故逐之。</w:t>
      </w:r>
      <w:r>
        <w:rPr>
          <w:rFonts w:hint="eastAsia" w:ascii="楷体" w:hAnsi="楷体" w:eastAsia="楷体"/>
          <w:spacing w:val="-5"/>
        </w:rPr>
        <w:t>”</w:t>
      </w:r>
    </w:p>
    <w:p>
      <w:pPr>
        <w:pStyle w:val="5"/>
        <w:ind w:left="7086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（节选自《曹刿论战》）</w:t>
      </w:r>
    </w:p>
    <w:p>
      <w:pPr>
        <w:pStyle w:val="5"/>
        <w:spacing w:before="6"/>
        <w:rPr>
          <w:rFonts w:ascii="楷体"/>
          <w:sz w:val="15"/>
          <w:lang w:eastAsia="zh-CN"/>
        </w:rPr>
      </w:pPr>
    </w:p>
    <w:p>
      <w:pPr>
        <w:pStyle w:val="5"/>
        <w:spacing w:line="410" w:lineRule="auto"/>
        <w:ind w:left="103" w:right="1193"/>
        <w:rPr>
          <w:rFonts w:ascii="楷体" w:hAnsi="楷体" w:eastAsia="楷体"/>
          <w:lang w:eastAsia="zh-CN"/>
        </w:rPr>
      </w:pPr>
      <w:r>
        <w:rPr>
          <w:rFonts w:hint="eastAsia" w:ascii="仿宋" w:hAnsi="仿宋" w:eastAsia="仿宋"/>
          <w:lang w:eastAsia="zh-CN"/>
        </w:rPr>
        <w:t>【乙】</w:t>
      </w:r>
      <w:r>
        <w:rPr>
          <w:rFonts w:hint="eastAsia" w:ascii="楷体" w:hAnsi="楷体" w:eastAsia="楷体"/>
          <w:lang w:eastAsia="zh-CN"/>
        </w:rPr>
        <w:t>晋献公欲伐虞，宫之奇①存焉，为之寝不安席，食不甘味，而不敢加兵焉。晋赂虞君以宝玉骏</w:t>
      </w:r>
      <w:r>
        <w:rPr>
          <w:rFonts w:hint="eastAsia" w:ascii="楷体" w:hAnsi="楷体" w:eastAsia="楷体"/>
          <w:spacing w:val="-9"/>
          <w:lang w:eastAsia="zh-CN"/>
        </w:rPr>
        <w:t>马，虞君②甚喜。宫之奇谏而不听，言而不用，越疆③而去。荀息④伐之，兵不血刃，抱宝牵马而去。</w:t>
      </w:r>
      <w:r>
        <w:rPr>
          <w:rFonts w:hint="eastAsia" w:ascii="楷体" w:hAnsi="楷体" w:eastAsia="楷体"/>
          <w:spacing w:val="-5"/>
          <w:lang w:eastAsia="zh-CN"/>
        </w:rPr>
        <w:t>故守不待渠⑤而固，攻不待冲降而成拔</w:t>
      </w:r>
      <w:r>
        <w:rPr>
          <w:rFonts w:hint="eastAsia" w:ascii="楷体" w:hAnsi="楷体" w:eastAsia="楷体"/>
          <w:spacing w:val="-159"/>
          <w:lang w:eastAsia="zh-CN"/>
        </w:rPr>
        <w:t>○</w:t>
      </w:r>
      <w:r>
        <w:rPr>
          <w:rFonts w:hint="eastAsia" w:ascii="楷体" w:hAnsi="楷体" w:eastAsia="楷体"/>
          <w:position w:val="3"/>
          <w:lang w:eastAsia="zh-CN"/>
        </w:rPr>
        <w:t>6</w:t>
      </w:r>
      <w:r>
        <w:rPr>
          <w:rFonts w:hint="eastAsia" w:ascii="楷体" w:hAnsi="楷体" w:eastAsia="楷体"/>
          <w:spacing w:val="-53"/>
          <w:position w:val="3"/>
          <w:lang w:eastAsia="zh-CN"/>
        </w:rPr>
        <w:t xml:space="preserve"> </w:t>
      </w:r>
      <w:r>
        <w:rPr>
          <w:rFonts w:hint="eastAsia" w:ascii="楷体" w:hAnsi="楷体" w:eastAsia="楷体"/>
          <w:spacing w:val="-3"/>
          <w:lang w:eastAsia="zh-CN"/>
        </w:rPr>
        <w:t>，得贤之与失贤也。</w:t>
      </w:r>
    </w:p>
    <w:p>
      <w:pPr>
        <w:pStyle w:val="5"/>
        <w:spacing w:line="263" w:lineRule="exact"/>
        <w:ind w:left="7298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</w:t>
      </w:r>
      <w:r>
        <w:rPr>
          <w:rFonts w:hint="eastAsia" w:ascii="楷体" w:eastAsia="楷体"/>
          <w:spacing w:val="-3"/>
          <w:lang w:eastAsia="zh-CN"/>
        </w:rPr>
        <w:t>节选自《淮南子》</w:t>
      </w:r>
      <w:r>
        <w:rPr>
          <w:rFonts w:hint="eastAsia" w:ascii="楷体" w:eastAsia="楷体"/>
          <w:lang w:eastAsia="zh-CN"/>
        </w:rPr>
        <w:t>）</w:t>
      </w:r>
    </w:p>
    <w:p>
      <w:pPr>
        <w:pStyle w:val="5"/>
        <w:spacing w:before="7"/>
        <w:rPr>
          <w:rFonts w:ascii="楷体"/>
          <w:sz w:val="15"/>
          <w:lang w:eastAsia="zh-CN"/>
        </w:rPr>
      </w:pPr>
    </w:p>
    <w:p>
      <w:pPr>
        <w:pStyle w:val="5"/>
        <w:ind w:left="103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【注释】①宫之奇：春秋时虞国大臣。②虞君：虞国国君。③疆：国界、边界。④荀息：晋国大臣。</w:t>
      </w:r>
    </w:p>
    <w:p>
      <w:pPr>
        <w:pStyle w:val="5"/>
        <w:spacing w:before="6"/>
        <w:rPr>
          <w:rFonts w:ascii="楷体"/>
          <w:sz w:val="14"/>
          <w:lang w:eastAsia="zh-CN"/>
        </w:rPr>
      </w:pPr>
    </w:p>
    <w:p>
      <w:pPr>
        <w:pStyle w:val="5"/>
        <w:ind w:left="103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3"/>
          <w:lang w:eastAsia="zh-CN"/>
        </w:rPr>
        <w:t>⑤渠：堑濠。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6</w:t>
      </w:r>
      <w:r>
        <w:rPr>
          <w:spacing w:val="-53"/>
          <w:position w:val="3"/>
          <w:lang w:eastAsia="zh-CN"/>
        </w:rPr>
        <w:t xml:space="preserve"> </w:t>
      </w:r>
      <w:r>
        <w:rPr>
          <w:rFonts w:hint="eastAsia" w:ascii="楷体" w:hAnsi="楷体" w:eastAsia="楷体"/>
          <w:spacing w:val="-3"/>
          <w:lang w:eastAsia="zh-CN"/>
        </w:rPr>
        <w:t>攻不冲降而成拔：攻城取胜不只凭借冲车的高大。冲降，古时兵车。</w:t>
      </w:r>
    </w:p>
    <w:p>
      <w:pPr>
        <w:tabs>
          <w:tab w:val="left" w:pos="316"/>
        </w:tabs>
        <w:spacing w:before="183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9</w:t>
      </w:r>
      <w:r>
        <w:rPr>
          <w:spacing w:val="-3"/>
          <w:sz w:val="21"/>
          <w:lang w:eastAsia="zh-CN"/>
        </w:rPr>
        <w:t>.下列选项中加点字的意思都相同的一项是（</w:t>
      </w:r>
      <w:r>
        <w:rPr>
          <w:spacing w:val="6"/>
          <w:sz w:val="21"/>
          <w:lang w:eastAsia="zh-CN"/>
        </w:rPr>
        <w:t xml:space="preserve"> </w:t>
      </w:r>
      <w:r>
        <w:rPr>
          <w:sz w:val="21"/>
          <w:lang w:eastAsia="zh-CN"/>
        </w:rPr>
        <w:t>）（2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29" w:line="345" w:lineRule="auto"/>
        <w:ind w:left="103" w:right="2818"/>
        <w:rPr>
          <w:spacing w:val="-3"/>
          <w:szCs w:val="22"/>
          <w:lang w:eastAsia="zh-CN"/>
        </w:rPr>
      </w:pPr>
      <w:r>
        <w:rPr>
          <w:spacing w:val="-3"/>
          <w:szCs w:val="22"/>
          <w:lang w:eastAsia="zh-CN"/>
        </w:rPr>
        <w:t>A.又何</w:t>
      </w:r>
      <w:r>
        <w:rPr>
          <w:spacing w:val="-3"/>
          <w:szCs w:val="22"/>
          <w:em w:val="dot"/>
          <w:lang w:eastAsia="zh-CN"/>
        </w:rPr>
        <w:t>间</w:t>
      </w:r>
      <w:r>
        <w:rPr>
          <w:spacing w:val="-3"/>
          <w:szCs w:val="22"/>
          <w:lang w:eastAsia="zh-CN"/>
        </w:rPr>
        <w:t>焉        遂与外人</w:t>
      </w:r>
      <w:r>
        <w:rPr>
          <w:spacing w:val="-3"/>
          <w:szCs w:val="22"/>
          <w:em w:val="dot"/>
          <w:lang w:eastAsia="zh-CN"/>
        </w:rPr>
        <w:t>间</w:t>
      </w:r>
      <w:r>
        <w:rPr>
          <w:spacing w:val="-3"/>
          <w:szCs w:val="22"/>
          <w:lang w:eastAsia="zh-CN"/>
        </w:rPr>
        <w:t>隔          B.肉食者</w:t>
      </w:r>
      <w:r>
        <w:rPr>
          <w:spacing w:val="-3"/>
          <w:szCs w:val="22"/>
          <w:em w:val="dot"/>
          <w:lang w:eastAsia="zh-CN"/>
        </w:rPr>
        <w:t xml:space="preserve">鄙 </w:t>
      </w:r>
      <w:r>
        <w:rPr>
          <w:spacing w:val="-3"/>
          <w:szCs w:val="22"/>
          <w:lang w:eastAsia="zh-CN"/>
        </w:rPr>
        <w:t xml:space="preserve">       先帝不以臣卑</w:t>
      </w:r>
      <w:r>
        <w:rPr>
          <w:spacing w:val="-3"/>
          <w:szCs w:val="22"/>
          <w:em w:val="dot"/>
          <w:lang w:eastAsia="zh-CN"/>
        </w:rPr>
        <w:t xml:space="preserve">鄙 </w:t>
      </w:r>
      <w:r>
        <w:rPr>
          <w:spacing w:val="-3"/>
          <w:szCs w:val="22"/>
          <w:lang w:eastAsia="zh-CN"/>
        </w:rPr>
        <w:t xml:space="preserve">    </w:t>
      </w:r>
    </w:p>
    <w:p>
      <w:pPr>
        <w:pStyle w:val="5"/>
        <w:spacing w:before="129" w:line="345" w:lineRule="auto"/>
        <w:ind w:left="103" w:right="2818"/>
        <w:rPr>
          <w:spacing w:val="-3"/>
          <w:szCs w:val="22"/>
          <w:lang w:eastAsia="zh-CN"/>
        </w:rPr>
      </w:pPr>
      <w:r>
        <w:rPr>
          <w:spacing w:val="-3"/>
          <w:szCs w:val="22"/>
          <w:lang w:eastAsia="zh-CN"/>
        </w:rPr>
        <w:t>C. 弗敢</w:t>
      </w:r>
      <w:r>
        <w:rPr>
          <w:spacing w:val="-3"/>
          <w:szCs w:val="22"/>
          <w:em w:val="dot"/>
          <w:lang w:eastAsia="zh-CN"/>
        </w:rPr>
        <w:t>加</w:t>
      </w:r>
      <w:r>
        <w:rPr>
          <w:spacing w:val="-3"/>
          <w:szCs w:val="22"/>
          <w:lang w:eastAsia="zh-CN"/>
        </w:rPr>
        <w:t>也</w:t>
      </w:r>
      <w:r>
        <w:rPr>
          <w:rFonts w:hint="eastAsia"/>
          <w:spacing w:val="-3"/>
          <w:szCs w:val="22"/>
          <w:lang w:eastAsia="zh-CN"/>
        </w:rPr>
        <w:t xml:space="preserve"> </w:t>
      </w:r>
      <w:r>
        <w:rPr>
          <w:spacing w:val="-3"/>
          <w:szCs w:val="22"/>
          <w:lang w:eastAsia="zh-CN"/>
        </w:rPr>
        <w:t xml:space="preserve">       既</w:t>
      </w:r>
      <w:r>
        <w:rPr>
          <w:spacing w:val="-3"/>
          <w:szCs w:val="22"/>
          <w:em w:val="dot"/>
          <w:lang w:eastAsia="zh-CN"/>
        </w:rPr>
        <w:t>加</w:t>
      </w:r>
      <w:r>
        <w:rPr>
          <w:spacing w:val="-3"/>
          <w:szCs w:val="22"/>
          <w:lang w:eastAsia="zh-CN"/>
        </w:rPr>
        <w:t>冠                D. 小</w:t>
      </w:r>
      <w:r>
        <w:rPr>
          <w:spacing w:val="-3"/>
          <w:szCs w:val="22"/>
          <w:em w:val="dot"/>
          <w:lang w:eastAsia="zh-CN"/>
        </w:rPr>
        <w:t>信</w:t>
      </w:r>
      <w:r>
        <w:rPr>
          <w:spacing w:val="-3"/>
          <w:szCs w:val="22"/>
          <w:lang w:eastAsia="zh-CN"/>
        </w:rPr>
        <w:t>未孚</w:t>
      </w:r>
      <w:r>
        <w:rPr>
          <w:rFonts w:hint="eastAsia"/>
          <w:spacing w:val="-3"/>
          <w:szCs w:val="22"/>
          <w:lang w:eastAsia="zh-CN"/>
        </w:rPr>
        <w:t xml:space="preserve"> </w:t>
      </w:r>
      <w:r>
        <w:rPr>
          <w:spacing w:val="-3"/>
          <w:szCs w:val="22"/>
          <w:lang w:eastAsia="zh-CN"/>
        </w:rPr>
        <w:t xml:space="preserve">         忌不自</w:t>
      </w:r>
      <w:r>
        <w:rPr>
          <w:spacing w:val="-3"/>
          <w:szCs w:val="22"/>
          <w:em w:val="dot"/>
          <w:lang w:eastAsia="zh-CN"/>
        </w:rPr>
        <w:t>信</w:t>
      </w:r>
      <w:r>
        <w:rPr>
          <w:spacing w:val="-3"/>
          <w:szCs w:val="22"/>
          <w:lang w:eastAsia="zh-CN"/>
        </w:rPr>
        <w:t xml:space="preserve">． </w:t>
      </w:r>
    </w:p>
    <w:p>
      <w:pPr>
        <w:tabs>
          <w:tab w:val="left" w:pos="422"/>
        </w:tabs>
        <w:spacing w:before="71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0.把下列句子翻译成现代汉语。</w:t>
      </w:r>
      <w:r>
        <w:rPr>
          <w:sz w:val="21"/>
          <w:lang w:eastAsia="zh-CN"/>
        </w:rPr>
        <w:t>（4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7"/>
        <w:rPr>
          <w:sz w:val="15"/>
          <w:lang w:eastAsia="zh-CN"/>
        </w:rPr>
      </w:pPr>
    </w:p>
    <w:p>
      <w:pPr>
        <w:pStyle w:val="11"/>
        <w:numPr>
          <w:ilvl w:val="0"/>
          <w:numId w:val="5"/>
        </w:numPr>
        <w:tabs>
          <w:tab w:val="left" w:pos="633"/>
        </w:tabs>
        <w:ind w:hanging="530"/>
        <w:rPr>
          <w:sz w:val="21"/>
        </w:rPr>
      </w:pPr>
      <w:r>
        <w:rPr>
          <w:spacing w:val="-3"/>
          <w:sz w:val="21"/>
        </w:rPr>
        <w:t>一鼓作气，再而衰，三而竭。</w:t>
      </w:r>
      <w:r>
        <w:rPr>
          <w:sz w:val="21"/>
        </w:rPr>
        <w:t xml:space="preserve"> </w:t>
      </w:r>
    </w:p>
    <w:p>
      <w:pPr>
        <w:pStyle w:val="5"/>
        <w:spacing w:before="6"/>
        <w:rPr>
          <w:sz w:val="15"/>
        </w:rPr>
      </w:pPr>
    </w:p>
    <w:p>
      <w:pPr>
        <w:pStyle w:val="11"/>
        <w:numPr>
          <w:ilvl w:val="0"/>
          <w:numId w:val="5"/>
        </w:numPr>
        <w:tabs>
          <w:tab w:val="left" w:pos="633"/>
        </w:tabs>
        <w:ind w:hanging="53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宫之奇谏而不听，言而不用，越疆而去。</w:t>
      </w:r>
      <w:r>
        <w:rPr>
          <w:sz w:val="21"/>
          <w:lang w:eastAsia="zh-CN"/>
        </w:rPr>
        <w:t xml:space="preserve"> </w:t>
      </w:r>
    </w:p>
    <w:p>
      <w:pPr>
        <w:rPr>
          <w:sz w:val="21"/>
          <w:lang w:eastAsia="zh-CN"/>
        </w:rPr>
        <w:sectPr>
          <w:pgSz w:w="11900" w:h="16850"/>
          <w:pgMar w:top="1360" w:right="0" w:bottom="1180" w:left="1200" w:header="0" w:footer="988" w:gutter="0"/>
          <w:cols w:space="720" w:num="1"/>
        </w:sectPr>
      </w:pPr>
    </w:p>
    <w:p>
      <w:pPr>
        <w:tabs>
          <w:tab w:val="left" w:pos="422"/>
        </w:tabs>
        <w:spacing w:before="42" w:line="417" w:lineRule="auto"/>
        <w:ind w:right="1296"/>
        <w:rPr>
          <w:sz w:val="21"/>
          <w:lang w:eastAsia="zh-CN"/>
        </w:rPr>
      </w:pPr>
      <w:r>
        <w:rPr>
          <w:rFonts w:hint="eastAsia"/>
          <w:spacing w:val="-7"/>
          <w:sz w:val="21"/>
          <w:lang w:eastAsia="zh-CN"/>
        </w:rPr>
        <w:t>1</w:t>
      </w:r>
      <w:r>
        <w:rPr>
          <w:spacing w:val="-7"/>
          <w:sz w:val="21"/>
          <w:lang w:eastAsia="zh-CN"/>
        </w:rPr>
        <w:t>1.文章对人物的褒贬并不直接流露，而是寓于字里行间。试分析甲文两个“未可”对表现人物形象的</w:t>
      </w:r>
      <w:r>
        <w:rPr>
          <w:spacing w:val="-6"/>
          <w:sz w:val="21"/>
          <w:lang w:eastAsia="zh-CN"/>
        </w:rPr>
        <w:t>作用。</w:t>
      </w:r>
      <w:r>
        <w:rPr>
          <w:sz w:val="21"/>
          <w:lang w:eastAsia="zh-CN"/>
        </w:rPr>
        <w:t>（2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tabs>
          <w:tab w:val="left" w:pos="422"/>
        </w:tabs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2.甲乙两文分别详写了哪些内容？为什么这样安排</w:t>
      </w:r>
      <w:r>
        <w:rPr>
          <w:sz w:val="21"/>
          <w:lang w:eastAsia="zh-CN"/>
        </w:rPr>
        <w:t>？（4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6"/>
        <w:rPr>
          <w:sz w:val="15"/>
          <w:lang w:eastAsia="zh-CN"/>
        </w:rPr>
      </w:pPr>
    </w:p>
    <w:p>
      <w:pPr>
        <w:pStyle w:val="4"/>
        <w:spacing w:before="1"/>
        <w:rPr>
          <w:lang w:eastAsia="zh-CN"/>
        </w:rPr>
      </w:pPr>
      <w:r>
        <w:rPr>
          <w:lang w:eastAsia="zh-CN"/>
        </w:rPr>
        <w:t>（二）阅读下列选文，完成 13-16 题。（10 分）</w:t>
      </w:r>
      <w:r>
        <w:rPr>
          <w:w w:val="99"/>
          <w:lang w:eastAsia="zh-CN"/>
        </w:rPr>
        <w:t xml:space="preserve"> </w:t>
      </w:r>
    </w:p>
    <w:p>
      <w:pPr>
        <w:pStyle w:val="5"/>
        <w:spacing w:before="6"/>
        <w:rPr>
          <w:b/>
          <w:sz w:val="15"/>
          <w:lang w:eastAsia="zh-CN"/>
        </w:rPr>
      </w:pPr>
    </w:p>
    <w:p>
      <w:pPr>
        <w:pStyle w:val="5"/>
        <w:ind w:left="2996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关于“预防青少年游戏成瘾”的主题阅读</w:t>
      </w:r>
    </w:p>
    <w:p>
      <w:pPr>
        <w:pStyle w:val="5"/>
        <w:spacing w:before="7"/>
        <w:rPr>
          <w:rFonts w:ascii="楷体"/>
          <w:sz w:val="15"/>
          <w:lang w:eastAsia="zh-CN"/>
        </w:rPr>
      </w:pPr>
    </w:p>
    <w:p>
      <w:pPr>
        <w:pStyle w:val="5"/>
        <w:spacing w:line="417" w:lineRule="auto"/>
        <w:ind w:left="377" w:right="1296" w:firstLine="211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5</w:t>
      </w:r>
      <w:r>
        <w:rPr>
          <w:rFonts w:hint="eastAsia" w:ascii="楷体" w:hAnsi="楷体" w:eastAsia="楷体"/>
          <w:spacing w:val="-26"/>
          <w:lang w:eastAsia="zh-CN"/>
        </w:rPr>
        <w:t xml:space="preserve"> 月 </w:t>
      </w:r>
      <w:r>
        <w:rPr>
          <w:rFonts w:hint="eastAsia" w:ascii="楷体" w:hAnsi="楷体" w:eastAsia="楷体"/>
          <w:lang w:eastAsia="zh-CN"/>
        </w:rPr>
        <w:t>5</w:t>
      </w:r>
      <w:r>
        <w:rPr>
          <w:rFonts w:hint="eastAsia" w:ascii="楷体" w:hAnsi="楷体" w:eastAsia="楷体"/>
          <w:spacing w:val="-8"/>
          <w:lang w:eastAsia="zh-CN"/>
        </w:rPr>
        <w:t xml:space="preserve"> 日，腾讯宣布将启动“</w:t>
      </w:r>
      <w:r>
        <w:rPr>
          <w:rFonts w:hint="eastAsia" w:ascii="楷体" w:hAnsi="楷体" w:eastAsia="楷体"/>
          <w:lang w:eastAsia="zh-CN"/>
        </w:rPr>
        <w:t>16</w:t>
      </w:r>
      <w:r>
        <w:rPr>
          <w:rFonts w:hint="eastAsia" w:ascii="楷体" w:hAnsi="楷体" w:eastAsia="楷体"/>
          <w:spacing w:val="-7"/>
          <w:lang w:eastAsia="zh-CN"/>
        </w:rPr>
        <w:t xml:space="preserve">+”试点，年满 </w:t>
      </w:r>
      <w:r>
        <w:rPr>
          <w:rFonts w:hint="eastAsia" w:ascii="楷体" w:hAnsi="楷体" w:eastAsia="楷体"/>
          <w:lang w:eastAsia="zh-CN"/>
        </w:rPr>
        <w:t>16</w:t>
      </w:r>
      <w:r>
        <w:rPr>
          <w:rFonts w:hint="eastAsia" w:ascii="楷体" w:hAnsi="楷体" w:eastAsia="楷体"/>
          <w:spacing w:val="-7"/>
          <w:lang w:eastAsia="zh-CN"/>
        </w:rPr>
        <w:t xml:space="preserve"> 周岁才能获得系统授权，直接登录游戏体验， </w:t>
      </w:r>
      <w:r>
        <w:rPr>
          <w:rFonts w:hint="eastAsia" w:ascii="楷体" w:hAnsi="楷体" w:eastAsia="楷体"/>
          <w:spacing w:val="-5"/>
          <w:lang w:eastAsia="zh-CN"/>
        </w:rPr>
        <w:t>但是每天只限玩两小时。消息一出，“预防青少年游戏成瘾”迅速成为微博热议的话题。</w:t>
      </w:r>
    </w:p>
    <w:p>
      <w:pPr>
        <w:pStyle w:val="5"/>
        <w:spacing w:line="269" w:lineRule="exact"/>
        <w:ind w:left="377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【材料一】</w:t>
      </w:r>
    </w:p>
    <w:p>
      <w:pPr>
        <w:pStyle w:val="5"/>
        <w:spacing w:before="7"/>
        <w:rPr>
          <w:rFonts w:ascii="楷体"/>
          <w:sz w:val="15"/>
          <w:lang w:eastAsia="zh-CN"/>
        </w:rPr>
      </w:pPr>
    </w:p>
    <w:p>
      <w:pPr>
        <w:pStyle w:val="5"/>
        <w:ind w:right="922"/>
        <w:jc w:val="center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成瘾性电子游戏的危害</w:t>
      </w:r>
    </w:p>
    <w:p>
      <w:pPr>
        <w:pStyle w:val="5"/>
        <w:spacing w:before="7"/>
        <w:rPr>
          <w:rFonts w:ascii="楷体"/>
          <w:sz w:val="15"/>
          <w:lang w:eastAsia="zh-CN"/>
        </w:rPr>
      </w:pPr>
    </w:p>
    <w:p>
      <w:pPr>
        <w:pStyle w:val="5"/>
        <w:spacing w:line="417" w:lineRule="auto"/>
        <w:ind w:left="377" w:right="1294" w:firstLine="316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5"/>
          <w:lang w:eastAsia="zh-CN"/>
        </w:rPr>
        <w:t xml:space="preserve">相关数据显示，中国游戏用户规模达到 </w:t>
      </w:r>
      <w:r>
        <w:rPr>
          <w:rFonts w:hint="eastAsia" w:ascii="楷体" w:eastAsia="楷体"/>
          <w:lang w:eastAsia="zh-CN"/>
        </w:rPr>
        <w:t>6.5</w:t>
      </w:r>
      <w:r>
        <w:rPr>
          <w:rFonts w:hint="eastAsia" w:ascii="楷体" w:eastAsia="楷体"/>
          <w:spacing w:val="-10"/>
          <w:lang w:eastAsia="zh-CN"/>
        </w:rPr>
        <w:t xml:space="preserve"> 亿人，同比增长 </w:t>
      </w:r>
      <w:r>
        <w:rPr>
          <w:rFonts w:hint="eastAsia" w:ascii="楷体" w:eastAsia="楷体"/>
          <w:lang w:eastAsia="zh-CN"/>
        </w:rPr>
        <w:t>1.6</w:t>
      </w:r>
      <w:r>
        <w:rPr>
          <w:rFonts w:hint="eastAsia" w:ascii="楷体" w:eastAsia="楷体"/>
          <w:spacing w:val="-3"/>
          <w:lang w:eastAsia="zh-CN"/>
        </w:rPr>
        <w:t>%，而青少年成为游戏主力用户</w:t>
      </w:r>
      <w:r>
        <w:rPr>
          <w:rFonts w:hint="eastAsia" w:ascii="楷体" w:eastAsia="楷体"/>
          <w:spacing w:val="-5"/>
          <w:lang w:eastAsia="zh-CN"/>
        </w:rPr>
        <w:t xml:space="preserve">之一。广东一所高校有学者进行了一项针对 </w:t>
      </w:r>
      <w:r>
        <w:rPr>
          <w:rFonts w:hint="eastAsia" w:ascii="楷体" w:eastAsia="楷体"/>
          <w:lang w:eastAsia="zh-CN"/>
        </w:rPr>
        <w:t>518</w:t>
      </w:r>
      <w:r>
        <w:rPr>
          <w:rFonts w:hint="eastAsia" w:ascii="楷体" w:eastAsia="楷体"/>
          <w:spacing w:val="-7"/>
          <w:lang w:eastAsia="zh-CN"/>
        </w:rPr>
        <w:t xml:space="preserve"> 名中学生的抽样调查，结果显示：在青少年中，大受欢迎的网游以暴力题材为主。玩家与暴力网游接触量越大，则越倾向于认为世界是丑恶的、他人</w:t>
      </w:r>
      <w:r>
        <w:rPr>
          <w:rFonts w:hint="eastAsia" w:ascii="楷体" w:eastAsia="楷体"/>
          <w:spacing w:val="-5"/>
          <w:lang w:eastAsia="zh-CN"/>
        </w:rPr>
        <w:t>是不值得信任的，同时玩家对暴力的赞同度也越高，更倾向于采取暴力行为解决矛盾冲突。</w:t>
      </w:r>
    </w:p>
    <w:p>
      <w:pPr>
        <w:pStyle w:val="5"/>
        <w:spacing w:line="268" w:lineRule="exact"/>
        <w:ind w:left="694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记者调研发现，目前，受成瘾性电子游戏影响的群体呈现出低龄化、边缘化两大特征。</w:t>
      </w:r>
    </w:p>
    <w:p>
      <w:pPr>
        <w:pStyle w:val="5"/>
        <w:spacing w:before="7"/>
        <w:rPr>
          <w:rFonts w:ascii="楷体"/>
          <w:sz w:val="15"/>
          <w:lang w:eastAsia="zh-CN"/>
        </w:rPr>
      </w:pPr>
    </w:p>
    <w:p>
      <w:pPr>
        <w:pStyle w:val="5"/>
        <w:spacing w:line="417" w:lineRule="auto"/>
        <w:ind w:left="377" w:right="1294" w:firstLine="316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spacing w:val="-2"/>
          <w:lang w:eastAsia="zh-CN"/>
        </w:rPr>
        <w:t>低龄化——</w:t>
      </w:r>
      <w:r>
        <w:rPr>
          <w:rFonts w:hint="eastAsia" w:ascii="楷体" w:hAnsi="楷体" w:eastAsia="楷体"/>
          <w:lang w:eastAsia="zh-CN"/>
        </w:rPr>
        <w:t>00</w:t>
      </w:r>
      <w:r>
        <w:rPr>
          <w:rFonts w:hint="eastAsia" w:ascii="楷体" w:hAnsi="楷体" w:eastAsia="楷体"/>
          <w:spacing w:val="-18"/>
          <w:lang w:eastAsia="zh-CN"/>
        </w:rPr>
        <w:t xml:space="preserve"> 后甚至 </w:t>
      </w:r>
      <w:r>
        <w:rPr>
          <w:rFonts w:hint="eastAsia" w:ascii="楷体" w:hAnsi="楷体" w:eastAsia="楷体"/>
          <w:lang w:eastAsia="zh-CN"/>
        </w:rPr>
        <w:t>05</w:t>
      </w:r>
      <w:r>
        <w:rPr>
          <w:rFonts w:hint="eastAsia" w:ascii="楷体" w:hAnsi="楷体" w:eastAsia="楷体"/>
          <w:spacing w:val="-11"/>
          <w:lang w:eastAsia="zh-CN"/>
        </w:rPr>
        <w:t xml:space="preserve"> 后被称为“数字化原住民“，一些经营者在设计、运营成瘾性电子游戏</w:t>
      </w:r>
      <w:r>
        <w:rPr>
          <w:rFonts w:hint="eastAsia" w:ascii="楷体" w:hAnsi="楷体" w:eastAsia="楷体"/>
          <w:spacing w:val="-8"/>
          <w:lang w:eastAsia="zh-CN"/>
        </w:rPr>
        <w:t>时倾向于针对低龄群体。江苏省电子竞技运动协会副会长孙紫阳说，业余玩家尤其是低龄玩家往往比专业选手更容易对游戏成瘾，因为缺乏辨别力，游戏的设计能持续给他们以精神刺激，获得巨大快感。</w:t>
      </w:r>
    </w:p>
    <w:p>
      <w:pPr>
        <w:pStyle w:val="5"/>
        <w:spacing w:line="417" w:lineRule="auto"/>
        <w:ind w:left="377" w:right="1282" w:firstLine="316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边缘化——成瘾的青少年存在一些共性，如现实世界社交面窄、少有其他获取娱乐的途径等。杭州市第七人民医院副院长、精神科主任医师陈振宇介绍，临床发现游戏上瘾的孩子社交能力差， 在现实世界中找不到存在感，一定程度上这是农村留守儿童成为重灾群体的原因。</w:t>
      </w:r>
    </w:p>
    <w:p>
      <w:pPr>
        <w:pStyle w:val="5"/>
        <w:spacing w:line="417" w:lineRule="auto"/>
        <w:ind w:left="377" w:right="1296" w:firstLine="316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成瘾性电子游戏对青少年的巨大杀伤力有两大主因，一是复合成瘾难以断根，对未成年人的身</w:t>
      </w:r>
      <w:r>
        <w:rPr>
          <w:rFonts w:hint="eastAsia" w:ascii="楷体" w:eastAsia="楷体"/>
          <w:spacing w:val="-5"/>
          <w:lang w:eastAsia="zh-CN"/>
        </w:rPr>
        <w:t>心健康产生长期持续的负面影响；二是游戏构建的虚拟世界，以粗暴甚至错误的规则冲击误导了未</w:t>
      </w:r>
      <w:r>
        <w:rPr>
          <w:rFonts w:hint="eastAsia" w:ascii="楷体" w:eastAsia="楷体"/>
          <w:spacing w:val="-4"/>
          <w:lang w:eastAsia="zh-CN"/>
        </w:rPr>
        <w:t>成年人三观，埋下严重社会隐患。</w:t>
      </w:r>
    </w:p>
    <w:p>
      <w:pPr>
        <w:pStyle w:val="5"/>
        <w:ind w:left="3094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（摘编自《低龄化边缘化：成瘾性电子游戏正摧毁我们的新生代》）</w:t>
      </w:r>
    </w:p>
    <w:p>
      <w:pPr>
        <w:pStyle w:val="5"/>
        <w:spacing w:before="6"/>
        <w:rPr>
          <w:rFonts w:ascii="楷体"/>
          <w:sz w:val="15"/>
          <w:lang w:eastAsia="zh-CN"/>
        </w:rPr>
      </w:pPr>
    </w:p>
    <w:p>
      <w:pPr>
        <w:pStyle w:val="5"/>
        <w:ind w:left="377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【材料二】</w:t>
      </w:r>
    </w:p>
    <w:p>
      <w:pPr>
        <w:pStyle w:val="5"/>
        <w:spacing w:before="6"/>
        <w:rPr>
          <w:rFonts w:ascii="楷体"/>
          <w:sz w:val="15"/>
          <w:lang w:eastAsia="zh-CN"/>
        </w:rPr>
      </w:pPr>
    </w:p>
    <w:p>
      <w:pPr>
        <w:pStyle w:val="5"/>
        <w:spacing w:before="1"/>
        <w:ind w:left="3337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WTO 正式将游戏成瘾列入精神疾病</w:t>
      </w:r>
    </w:p>
    <w:p>
      <w:pPr>
        <w:pStyle w:val="5"/>
        <w:spacing w:before="6"/>
        <w:rPr>
          <w:rFonts w:ascii="楷体"/>
          <w:sz w:val="15"/>
          <w:lang w:eastAsia="zh-CN"/>
        </w:rPr>
      </w:pPr>
    </w:p>
    <w:p>
      <w:pPr>
        <w:pStyle w:val="5"/>
        <w:spacing w:line="417" w:lineRule="auto"/>
        <w:ind w:left="377" w:right="1296" w:firstLine="316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25"/>
          <w:lang w:eastAsia="zh-CN"/>
        </w:rPr>
        <w:t xml:space="preserve">从 </w:t>
      </w:r>
      <w:r>
        <w:rPr>
          <w:rFonts w:hint="eastAsia" w:ascii="楷体" w:eastAsia="楷体"/>
          <w:lang w:eastAsia="zh-CN"/>
        </w:rPr>
        <w:t>2018</w:t>
      </w:r>
      <w:r>
        <w:rPr>
          <w:rFonts w:hint="eastAsia" w:ascii="楷体" w:eastAsia="楷体"/>
          <w:spacing w:val="-33"/>
          <w:lang w:eastAsia="zh-CN"/>
        </w:rPr>
        <w:t xml:space="preserve"> 年 </w:t>
      </w:r>
      <w:r>
        <w:rPr>
          <w:rFonts w:hint="eastAsia" w:ascii="楷体" w:eastAsia="楷体"/>
          <w:lang w:eastAsia="zh-CN"/>
        </w:rPr>
        <w:t>6</w:t>
      </w:r>
      <w:r>
        <w:rPr>
          <w:rFonts w:hint="eastAsia" w:ascii="楷体" w:eastAsia="楷体"/>
          <w:spacing w:val="-33"/>
          <w:lang w:eastAsia="zh-CN"/>
        </w:rPr>
        <w:t xml:space="preserve"> 月 </w:t>
      </w:r>
      <w:r>
        <w:rPr>
          <w:rFonts w:hint="eastAsia" w:ascii="楷体" w:eastAsia="楷体"/>
          <w:lang w:eastAsia="zh-CN"/>
        </w:rPr>
        <w:t>19</w:t>
      </w:r>
      <w:r>
        <w:rPr>
          <w:rFonts w:hint="eastAsia" w:ascii="楷体" w:eastAsia="楷体"/>
          <w:spacing w:val="-9"/>
          <w:lang w:eastAsia="zh-CN"/>
        </w:rPr>
        <w:t xml:space="preserve"> 日开始，世界卫生组织</w:t>
      </w:r>
      <w:r>
        <w:rPr>
          <w:rFonts w:hint="eastAsia" w:ascii="楷体" w:eastAsia="楷体"/>
          <w:lang w:eastAsia="zh-CN"/>
        </w:rPr>
        <w:t>（WHO）</w:t>
      </w:r>
      <w:r>
        <w:rPr>
          <w:rFonts w:hint="eastAsia" w:ascii="楷体" w:eastAsia="楷体"/>
          <w:spacing w:val="-3"/>
          <w:lang w:eastAsia="zh-CN"/>
        </w:rPr>
        <w:t>正式将游戏成瘾列入精神疾病，并且通知世界各国将这个病症纳入医疗体系。</w:t>
      </w:r>
    </w:p>
    <w:p>
      <w:pPr>
        <w:pStyle w:val="5"/>
        <w:spacing w:line="269" w:lineRule="exact"/>
        <w:ind w:left="694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世界卫生组织最新版《国际疾病分类》把“游戏障碍”正式列入“精神与行为障碍”，其典型</w:t>
      </w:r>
    </w:p>
    <w:p>
      <w:pPr>
        <w:spacing w:line="269" w:lineRule="exact"/>
        <w:rPr>
          <w:rFonts w:ascii="楷体" w:hAnsi="楷体" w:eastAsia="楷体"/>
          <w:lang w:eastAsia="zh-CN"/>
        </w:rPr>
        <w:sectPr>
          <w:pgSz w:w="11900" w:h="16850"/>
          <w:pgMar w:top="1360" w:right="0" w:bottom="1180" w:left="1200" w:header="0" w:footer="988" w:gutter="0"/>
          <w:cols w:space="720" w:num="1"/>
        </w:sectPr>
      </w:pPr>
    </w:p>
    <w:p>
      <w:pPr>
        <w:pStyle w:val="5"/>
        <w:spacing w:before="42" w:line="417" w:lineRule="auto"/>
        <w:ind w:left="377" w:right="1296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5"/>
          <w:lang w:eastAsia="zh-CN"/>
        </w:rPr>
        <w:t>症状是无法控制地玩游戏、执意将电子游戏置于其他生活兴趣之前，即使有负面后果也持续或增加</w:t>
      </w:r>
      <w:r>
        <w:rPr>
          <w:rFonts w:hint="eastAsia" w:ascii="楷体" w:eastAsia="楷体"/>
          <w:spacing w:val="-4"/>
          <w:lang w:eastAsia="zh-CN"/>
        </w:rPr>
        <w:t>游戏时间。</w:t>
      </w:r>
    </w:p>
    <w:p>
      <w:pPr>
        <w:pStyle w:val="5"/>
        <w:spacing w:line="417" w:lineRule="auto"/>
        <w:ind w:left="377" w:right="1294" w:firstLine="422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spacing w:val="-5"/>
          <w:lang w:eastAsia="zh-CN"/>
        </w:rPr>
        <w:t>要认定为游戏成瘾，需要满足下列条件：首先要表现出对游戏的自控力不足，其次是将游戏的优先级放在其他兴趣与日常活动之前，就算有身体或精神上的负面情况也要继续玩游戏甚至增加游戏时间，然后病患因为游戏已造成家庭、社会、工作等方面重大损害，最后需要至少十二个月才能确诊。</w:t>
      </w:r>
    </w:p>
    <w:p>
      <w:pPr>
        <w:pStyle w:val="5"/>
        <w:spacing w:line="417" w:lineRule="auto"/>
        <w:ind w:left="377" w:right="1294" w:firstLine="422"/>
        <w:jc w:val="both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WHO</w:t>
      </w:r>
      <w:r>
        <w:rPr>
          <w:rFonts w:hint="eastAsia" w:ascii="楷体" w:eastAsia="楷体"/>
          <w:spacing w:val="-12"/>
          <w:lang w:eastAsia="zh-CN"/>
        </w:rPr>
        <w:t xml:space="preserve"> 称，对于游戏是否成瘾，相关行为要持续至少 </w:t>
      </w:r>
      <w:r>
        <w:rPr>
          <w:rFonts w:hint="eastAsia" w:ascii="楷体" w:eastAsia="楷体"/>
          <w:lang w:eastAsia="zh-CN"/>
        </w:rPr>
        <w:t>12</w:t>
      </w:r>
      <w:r>
        <w:rPr>
          <w:rFonts w:hint="eastAsia" w:ascii="楷体" w:eastAsia="楷体"/>
          <w:spacing w:val="-11"/>
          <w:lang w:eastAsia="zh-CN"/>
        </w:rPr>
        <w:t xml:space="preserve"> 个月才能确诊，如果症状严重，观察期也</w:t>
      </w:r>
      <w:r>
        <w:rPr>
          <w:rFonts w:hint="eastAsia" w:ascii="楷体" w:eastAsia="楷体"/>
          <w:spacing w:val="-8"/>
          <w:lang w:eastAsia="zh-CN"/>
        </w:rPr>
        <w:t>可缩短。部分国家此前已承认游戏成瘾是重大的公共卫生议题，许多国家都有治疗游戏成瘾的戒瘾机构。</w:t>
      </w:r>
    </w:p>
    <w:p>
      <w:pPr>
        <w:pStyle w:val="5"/>
        <w:ind w:right="1296"/>
        <w:jc w:val="right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（摘编自环球网科技）</w:t>
      </w:r>
    </w:p>
    <w:p>
      <w:pPr>
        <w:pStyle w:val="5"/>
        <w:spacing w:before="6"/>
        <w:rPr>
          <w:rFonts w:ascii="楷体"/>
          <w:sz w:val="15"/>
          <w:lang w:eastAsia="zh-CN"/>
        </w:rPr>
      </w:pPr>
    </w:p>
    <w:p>
      <w:pPr>
        <w:pStyle w:val="5"/>
        <w:ind w:left="377"/>
        <w:rPr>
          <w:rFonts w:ascii="楷体" w:eastAsia="楷体"/>
          <w:lang w:eastAsia="zh-CN"/>
        </w:rPr>
      </w:pPr>
      <w:r>
        <w:rPr>
          <w:rFonts w:hint="eastAsia" w:ascii="楷体" w:eastAsia="楷体"/>
          <w:lang w:eastAsia="zh-CN"/>
        </w:rPr>
        <w:t>【材料三】</w:t>
      </w:r>
    </w:p>
    <w:p>
      <w:pPr>
        <w:pStyle w:val="5"/>
        <w:rPr>
          <w:rFonts w:ascii="楷体"/>
          <w:sz w:val="20"/>
          <w:lang w:eastAsia="zh-CN"/>
        </w:rPr>
      </w:pPr>
    </w:p>
    <w:p>
      <w:pPr>
        <w:pStyle w:val="5"/>
        <w:spacing w:before="3"/>
        <w:rPr>
          <w:rFonts w:ascii="楷体"/>
          <w:sz w:val="10"/>
          <w:lang w:eastAsia="zh-CN"/>
        </w:rPr>
      </w:pPr>
      <w:r>
        <w:pict>
          <v:shape id="_x0000_s1029" o:spid="_x0000_s1029" style="position:absolute;left:0pt;margin-left:259.75pt;margin-top:8.8pt;height:0.1pt;width:89.45pt;mso-position-horizontal-relative:page;mso-wrap-distance-bottom:0pt;mso-wrap-distance-top:0pt;z-index:-251653120;mso-width-relative:page;mso-height-relative:page;" filled="f" coordorigin="5195,176" coordsize="1789,0" path="m5195,176l6983,176e">
            <v:path arrowok="t"/>
            <v:fill on="f" focussize="0,0"/>
            <v:stroke weight="0.5pt"/>
            <v:imagedata o:title=""/>
            <o:lock v:ext="edit"/>
            <w10:wrap type="topAndBottom"/>
          </v:shape>
        </w:pict>
      </w:r>
    </w:p>
    <w:p>
      <w:pPr>
        <w:pStyle w:val="5"/>
        <w:spacing w:before="1"/>
        <w:rPr>
          <w:rFonts w:ascii="楷体"/>
          <w:sz w:val="10"/>
          <w:lang w:eastAsia="zh-CN"/>
        </w:rPr>
      </w:pPr>
    </w:p>
    <w:p>
      <w:pPr>
        <w:pStyle w:val="5"/>
        <w:spacing w:before="71" w:line="417" w:lineRule="auto"/>
        <w:ind w:left="377" w:right="1149" w:firstLine="316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如今好玩的网络游戏多如牛毛，少数青少年游戏成瘾，精神颓萎、学业荒废，甚至诱发盗窃、暴力等行为。因而，如何防止青少年玩游戏从“着迷”走向“沉迷”，是亟待破解的公共卫生课题。</w:t>
      </w:r>
    </w:p>
    <w:p>
      <w:pPr>
        <w:pStyle w:val="5"/>
        <w:spacing w:line="417" w:lineRule="auto"/>
        <w:ind w:left="377" w:right="1191" w:firstLine="316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日前，不少游戏开发商采用实名认证等措施，推出防沉迷系统；有的游戏公司还上线“数字契</w:t>
      </w:r>
      <w:r>
        <w:rPr>
          <w:rFonts w:hint="eastAsia" w:ascii="楷体" w:hAnsi="楷体" w:eastAsia="楷体"/>
          <w:spacing w:val="-3"/>
          <w:lang w:eastAsia="zh-CN"/>
        </w:rPr>
        <w:t>约”功能，引导家长和孩子订立使用契约……这些主动作为，展现出建构行业伦理的积极态度。业</w:t>
      </w:r>
      <w:r>
        <w:rPr>
          <w:rFonts w:hint="eastAsia" w:ascii="楷体" w:hAnsi="楷体" w:eastAsia="楷体"/>
          <w:spacing w:val="-5"/>
          <w:lang w:eastAsia="zh-CN"/>
        </w:rPr>
        <w:t>界也逐步认识到，应当努力从“娱乐游戏”向有益于技能成长的“功能游戏”转型。可以说，积极承担责任，主动转型升级，游戏行业才能摆脱困境，实现健康发展。然而，有些游戏平台的实名认</w:t>
      </w:r>
      <w:r>
        <w:rPr>
          <w:rFonts w:hint="eastAsia" w:ascii="楷体" w:hAnsi="楷体" w:eastAsia="楷体"/>
          <w:spacing w:val="-12"/>
          <w:lang w:eastAsia="zh-CN"/>
        </w:rPr>
        <w:t xml:space="preserve">证形同虚设，各类破解防沉迷系统的手段频出，还有一些网络游戏宣扬暴力和色情，传播不良观念， </w:t>
      </w:r>
      <w:r>
        <w:rPr>
          <w:rFonts w:hint="eastAsia" w:ascii="楷体" w:hAnsi="楷体" w:eastAsia="楷体"/>
          <w:spacing w:val="-6"/>
          <w:lang w:eastAsia="zh-CN"/>
        </w:rPr>
        <w:t>这仅靠市场自我调节，显然难以消除。治理游戏市场乱象，必须善用法律与制度。强化监管、创新</w:t>
      </w:r>
      <w:r>
        <w:rPr>
          <w:rFonts w:hint="eastAsia" w:ascii="楷体" w:hAnsi="楷体" w:eastAsia="楷体"/>
          <w:spacing w:val="-4"/>
          <w:lang w:eastAsia="zh-CN"/>
        </w:rPr>
        <w:t>手段，既是引导游戏产业健康发展的现实需要，也是共建清朗网络空间的必然要求。</w:t>
      </w:r>
    </w:p>
    <w:p>
      <w:pPr>
        <w:pStyle w:val="5"/>
        <w:spacing w:line="417" w:lineRule="auto"/>
        <w:ind w:left="377" w:right="1282" w:firstLine="316"/>
        <w:jc w:val="both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不少研究表明，青少年走上网游成瘾之路，还与其成长环境息息相关。有的家庭亲情冷漠或过</w:t>
      </w:r>
      <w:r>
        <w:rPr>
          <w:rFonts w:hint="eastAsia" w:ascii="楷体" w:hAnsi="楷体" w:eastAsia="楷体"/>
          <w:spacing w:val="-4"/>
          <w:lang w:eastAsia="zh-CN"/>
        </w:rPr>
        <w:t>度约束，激起“青春叛逆”，无形中将孩子推向网络游戏；有的家长自己是“游戏迷”，为孩子树</w:t>
      </w:r>
      <w:r>
        <w:rPr>
          <w:rFonts w:hint="eastAsia" w:ascii="楷体" w:hAnsi="楷体" w:eastAsia="楷体"/>
          <w:spacing w:val="-5"/>
          <w:lang w:eastAsia="zh-CN"/>
        </w:rPr>
        <w:t>立起反面榜样。有的家长一旦发现孩子游戏上瘾，简单粗暴地拔掉电源、没收终端，或直接将孩子</w:t>
      </w:r>
      <w:r>
        <w:rPr>
          <w:rFonts w:hint="eastAsia" w:ascii="楷体" w:hAnsi="楷体" w:eastAsia="楷体"/>
          <w:spacing w:val="-4"/>
          <w:lang w:eastAsia="zh-CN"/>
        </w:rPr>
        <w:t xml:space="preserve">送进“网瘾戒除学校”。事实证明，类似做法效果十分有限。与其一味苛责、视游戏为洪水猛兽， </w:t>
      </w:r>
      <w:r>
        <w:rPr>
          <w:rFonts w:hint="eastAsia" w:ascii="楷体" w:hAnsi="楷体" w:eastAsia="楷体"/>
          <w:spacing w:val="-5"/>
          <w:lang w:eastAsia="zh-CN"/>
        </w:rPr>
        <w:t>不如一点一滴改善家庭教育，通过增亲子之情、添假日之乐、促健康之趣，在潜移默化中为孩子培</w:t>
      </w:r>
      <w:r>
        <w:rPr>
          <w:rFonts w:hint="eastAsia" w:ascii="楷体" w:hAnsi="楷体" w:eastAsia="楷体"/>
          <w:spacing w:val="-4"/>
          <w:lang w:eastAsia="zh-CN"/>
        </w:rPr>
        <w:t>养多元爱好，提升自控能力。</w:t>
      </w:r>
    </w:p>
    <w:p>
      <w:pPr>
        <w:pStyle w:val="5"/>
        <w:spacing w:line="269" w:lineRule="exact"/>
        <w:ind w:left="799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数字时代为人们带来了许多便利，也潜藏着风险和挑战。面向未来，进一步增强“反成瘾”的</w:t>
      </w:r>
    </w:p>
    <w:p>
      <w:pPr>
        <w:pStyle w:val="5"/>
        <w:spacing w:before="6"/>
        <w:rPr>
          <w:rFonts w:ascii="楷体"/>
          <w:sz w:val="15"/>
          <w:lang w:eastAsia="zh-CN"/>
        </w:rPr>
      </w:pPr>
    </w:p>
    <w:p>
      <w:pPr>
        <w:pStyle w:val="5"/>
        <w:ind w:left="377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自觉、共同维护“数字健康”，我们才能更好地拥抱数字生活、追求美好生活。</w:t>
      </w:r>
    </w:p>
    <w:p>
      <w:pPr>
        <w:pStyle w:val="5"/>
        <w:spacing w:before="122"/>
        <w:ind w:left="4986"/>
        <w:rPr>
          <w:rFonts w:ascii="楷体" w:hAnsi="楷体" w:eastAsia="楷体"/>
          <w:lang w:eastAsia="zh-CN"/>
        </w:rPr>
      </w:pPr>
      <w:r>
        <w:rPr>
          <w:rFonts w:hint="eastAsia" w:ascii="楷体" w:hAnsi="楷体" w:eastAsia="楷体"/>
          <w:lang w:eastAsia="zh-CN"/>
        </w:rPr>
        <w:t>（摘编自姜赟《美好生活需要“数字健康”》）</w:t>
      </w:r>
    </w:p>
    <w:p>
      <w:pPr>
        <w:rPr>
          <w:rFonts w:ascii="楷体" w:hAnsi="楷体" w:eastAsia="楷体"/>
          <w:lang w:eastAsia="zh-CN"/>
        </w:rPr>
        <w:sectPr>
          <w:pgSz w:w="11900" w:h="16850"/>
          <w:pgMar w:top="1360" w:right="0" w:bottom="1180" w:left="1200" w:header="0" w:footer="988" w:gutter="0"/>
          <w:cols w:space="720" w:num="1"/>
        </w:sectPr>
      </w:pPr>
    </w:p>
    <w:p>
      <w:pPr>
        <w:tabs>
          <w:tab w:val="left" w:pos="422"/>
        </w:tabs>
        <w:spacing w:before="45" w:line="528" w:lineRule="auto"/>
        <w:ind w:right="2662"/>
        <w:rPr>
          <w:spacing w:val="-3"/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3.下列对于“预防青少年游戏成瘾”的看法，与文意相符的一项是</w:t>
      </w:r>
      <w:r>
        <w:rPr>
          <w:sz w:val="21"/>
          <w:lang w:eastAsia="zh-CN"/>
        </w:rPr>
        <w:t>（</w:t>
      </w:r>
      <w:r>
        <w:rPr>
          <w:spacing w:val="8"/>
          <w:sz w:val="21"/>
          <w:lang w:eastAsia="zh-CN"/>
        </w:rPr>
        <w:t xml:space="preserve">   </w:t>
      </w:r>
      <w:r>
        <w:rPr>
          <w:sz w:val="21"/>
          <w:lang w:eastAsia="zh-CN"/>
        </w:rPr>
        <w:t>）（2</w:t>
      </w:r>
      <w:r>
        <w:rPr>
          <w:spacing w:val="-27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 xml:space="preserve">） </w:t>
      </w:r>
    </w:p>
    <w:p>
      <w:pPr>
        <w:tabs>
          <w:tab w:val="left" w:pos="422"/>
        </w:tabs>
        <w:spacing w:before="45" w:line="528" w:lineRule="auto"/>
        <w:ind w:right="2662"/>
        <w:rPr>
          <w:sz w:val="21"/>
          <w:lang w:eastAsia="zh-CN"/>
        </w:rPr>
      </w:pPr>
      <w:r>
        <w:rPr>
          <w:sz w:val="21"/>
          <w:lang w:eastAsia="zh-CN"/>
        </w:rPr>
        <w:t>A.</w:t>
      </w:r>
      <w:r>
        <w:rPr>
          <w:spacing w:val="-3"/>
          <w:sz w:val="21"/>
          <w:lang w:eastAsia="zh-CN"/>
        </w:rPr>
        <w:t>相对于专业选手，低龄群体由于缺乏辨识能力，往往更容易受游戏的刺激而上瘾。</w:t>
      </w:r>
      <w:r>
        <w:rPr>
          <w:sz w:val="21"/>
          <w:lang w:eastAsia="zh-CN"/>
        </w:rPr>
        <w:t xml:space="preserve"> </w:t>
      </w:r>
    </w:p>
    <w:p>
      <w:pPr>
        <w:pStyle w:val="11"/>
        <w:numPr>
          <w:ilvl w:val="0"/>
          <w:numId w:val="6"/>
        </w:numPr>
        <w:tabs>
          <w:tab w:val="left" w:pos="316"/>
        </w:tabs>
        <w:spacing w:before="2" w:line="278" w:lineRule="auto"/>
        <w:ind w:right="1344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成瘾性电子游戏的危害在于复合成瘾难以断根，对人的身心健康产生长期持续的负面影响，同游戏构建的虚拟世界，会以粗暴甚至错误的规则冲击误导人的三观，埋下严重的社会隐患。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9"/>
        <w:rPr>
          <w:lang w:eastAsia="zh-CN"/>
        </w:rPr>
      </w:pPr>
    </w:p>
    <w:p>
      <w:pPr>
        <w:pStyle w:val="11"/>
        <w:numPr>
          <w:ilvl w:val="0"/>
          <w:numId w:val="6"/>
        </w:numPr>
        <w:tabs>
          <w:tab w:val="left" w:pos="316"/>
        </w:tabs>
        <w:spacing w:line="278" w:lineRule="auto"/>
        <w:ind w:right="1344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世界卫生组织将游戏成瘾列入精神疾引起了许多争议，但其判断的标准为卫生专业人员提供了诊断参考依据。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1"/>
        <w:rPr>
          <w:lang w:eastAsia="zh-CN"/>
        </w:rPr>
      </w:pPr>
    </w:p>
    <w:p>
      <w:pPr>
        <w:pStyle w:val="11"/>
        <w:numPr>
          <w:ilvl w:val="0"/>
          <w:numId w:val="6"/>
        </w:numPr>
        <w:tabs>
          <w:tab w:val="left" w:pos="316"/>
        </w:tabs>
        <w:spacing w:before="1" w:line="278" w:lineRule="auto"/>
        <w:ind w:right="1344" w:firstLine="0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数字时代带来便利，也潜藏风险和挑战，电子游戏成瘾便是其中的一道难关。只要共同维护“数字健康”，我们就能更好地拥抱数字生活、追求美好生活。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2"/>
        <w:rPr>
          <w:lang w:eastAsia="zh-CN"/>
        </w:rPr>
      </w:pPr>
    </w:p>
    <w:p>
      <w:pPr>
        <w:tabs>
          <w:tab w:val="left" w:pos="422"/>
        </w:tabs>
        <w:ind w:right="828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4.请为材料三拟一个小标题。（</w:t>
      </w:r>
      <w:r>
        <w:rPr>
          <w:spacing w:val="-19"/>
          <w:sz w:val="21"/>
          <w:lang w:eastAsia="zh-CN"/>
        </w:rPr>
        <w:t xml:space="preserve">要求 </w:t>
      </w:r>
      <w:r>
        <w:rPr>
          <w:sz w:val="21"/>
          <w:lang w:eastAsia="zh-CN"/>
        </w:rPr>
        <w:t>15</w:t>
      </w:r>
      <w:r>
        <w:rPr>
          <w:spacing w:val="-15"/>
          <w:sz w:val="21"/>
          <w:lang w:eastAsia="zh-CN"/>
        </w:rPr>
        <w:t xml:space="preserve"> 字以内</w:t>
      </w:r>
      <w:r>
        <w:rPr>
          <w:sz w:val="21"/>
          <w:lang w:eastAsia="zh-CN"/>
        </w:rPr>
        <w:t>）（2</w:t>
      </w:r>
      <w:r>
        <w:rPr>
          <w:spacing w:val="-27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1"/>
        <w:rPr>
          <w:sz w:val="25"/>
          <w:lang w:eastAsia="zh-CN"/>
        </w:rPr>
      </w:pPr>
    </w:p>
    <w:p>
      <w:pPr>
        <w:tabs>
          <w:tab w:val="left" w:pos="422"/>
        </w:tabs>
        <w:ind w:right="828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5.请结合上述材料，分析青少年电子游戏成瘾为什么难以断根。</w:t>
      </w:r>
      <w:r>
        <w:rPr>
          <w:sz w:val="21"/>
          <w:lang w:eastAsia="zh-CN"/>
        </w:rPr>
        <w:t>（3</w:t>
      </w:r>
      <w:r>
        <w:rPr>
          <w:spacing w:val="-28"/>
          <w:sz w:val="21"/>
          <w:lang w:eastAsia="zh-CN"/>
        </w:rPr>
        <w:t xml:space="preserve"> 分</w:t>
      </w:r>
      <w:r>
        <w:rPr>
          <w:spacing w:val="-3"/>
          <w:sz w:val="21"/>
          <w:lang w:eastAsia="zh-CN"/>
        </w:rPr>
        <w:t>）</w:t>
      </w:r>
      <w:r>
        <w:rPr>
          <w:sz w:val="21"/>
          <w:lang w:eastAsia="zh-CN"/>
        </w:rPr>
        <w:t xml:space="preserve"> </w:t>
      </w:r>
    </w:p>
    <w:p>
      <w:pPr>
        <w:pStyle w:val="5"/>
        <w:spacing w:before="3"/>
        <w:rPr>
          <w:sz w:val="25"/>
          <w:lang w:eastAsia="zh-CN"/>
        </w:rPr>
      </w:pPr>
    </w:p>
    <w:p>
      <w:pPr>
        <w:pStyle w:val="11"/>
        <w:tabs>
          <w:tab w:val="left" w:pos="422"/>
        </w:tabs>
        <w:spacing w:line="278" w:lineRule="auto"/>
        <w:ind w:right="2106"/>
        <w:rPr>
          <w:sz w:val="21"/>
        </w:rPr>
      </w:pPr>
      <w:r>
        <w:rPr>
          <w:rFonts w:hint="eastAsia"/>
          <w:spacing w:val="-7"/>
          <w:sz w:val="21"/>
          <w:lang w:eastAsia="zh-CN"/>
        </w:rPr>
        <w:t>1</w:t>
      </w:r>
      <w:r>
        <w:rPr>
          <w:spacing w:val="-7"/>
          <w:sz w:val="21"/>
          <w:lang w:eastAsia="zh-CN"/>
        </w:rPr>
        <w:t>6.小海同学最近非常苦恼，他发现自己现在很喜欢玩电子游戏，读书写作业时偶尔也会分心去琢磨游</w:t>
      </w:r>
      <w:r>
        <w:rPr>
          <w:spacing w:val="-5"/>
          <w:sz w:val="21"/>
          <w:lang w:eastAsia="zh-CN"/>
        </w:rPr>
        <w:t>戏。他是不是游戏成瘾了？请你结合材料对小海的情况进行分析，并给他以合理的建议。</w:t>
      </w:r>
      <w:r>
        <w:rPr>
          <w:color w:val="423A3A"/>
          <w:sz w:val="21"/>
        </w:rPr>
        <w:t>（3</w:t>
      </w:r>
      <w:r>
        <w:rPr>
          <w:color w:val="423A3A"/>
          <w:spacing w:val="-25"/>
          <w:sz w:val="21"/>
        </w:rPr>
        <w:t xml:space="preserve"> 分</w:t>
      </w:r>
      <w:r>
        <w:rPr>
          <w:color w:val="423A3A"/>
          <w:spacing w:val="-3"/>
          <w:sz w:val="21"/>
        </w:rPr>
        <w:t>）</w:t>
      </w:r>
      <w:r>
        <w:rPr>
          <w:color w:val="423A3A"/>
          <w:sz w:val="21"/>
        </w:rPr>
        <w:t xml:space="preserve"> </w:t>
      </w:r>
    </w:p>
    <w:p>
      <w:pPr>
        <w:pStyle w:val="4"/>
        <w:spacing w:before="77"/>
        <w:rPr>
          <w:b w:val="0"/>
          <w:sz w:val="15"/>
          <w:lang w:eastAsia="zh-CN"/>
        </w:rPr>
      </w:pPr>
      <w:r>
        <w:rPr>
          <w:lang w:eastAsia="zh-CN"/>
        </w:rPr>
        <w:t>（三）阅读下列选文，完成 17-21 题。（16 分）</w:t>
      </w:r>
      <w:r>
        <w:rPr>
          <w:w w:val="99"/>
          <w:lang w:eastAsia="zh-CN"/>
        </w:rPr>
        <w:t xml:space="preserve"> </w:t>
      </w:r>
    </w:p>
    <w:p>
      <w:pPr>
        <w:pStyle w:val="5"/>
        <w:spacing w:before="1" w:line="417" w:lineRule="auto"/>
        <w:ind w:left="4676" w:right="5495"/>
        <w:rPr>
          <w:lang w:eastAsia="zh-CN"/>
        </w:rPr>
      </w:pPr>
      <w:r>
        <w:rPr>
          <w:lang w:eastAsia="zh-CN"/>
        </w:rPr>
        <w:t xml:space="preserve">锁链曾颖 </w:t>
      </w:r>
    </w:p>
    <w:p>
      <w:pPr>
        <w:pStyle w:val="5"/>
        <w:spacing w:line="286" w:lineRule="exact"/>
        <w:ind w:right="917"/>
        <w:jc w:val="center"/>
        <w:rPr>
          <w:lang w:eastAsia="zh-CN"/>
        </w:rPr>
      </w:pP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1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5"/>
          <w:lang w:eastAsia="zh-CN"/>
        </w:rPr>
        <w:t>清晨的鸟市上，总有几个起得比鸡还早的爱鸟人，拎了各自的笼儿和架子，到茶馆里来聚头</w:t>
      </w:r>
    </w:p>
    <w:p>
      <w:pPr>
        <w:pStyle w:val="5"/>
        <w:spacing w:before="182"/>
        <w:ind w:left="377"/>
        <w:rPr>
          <w:lang w:eastAsia="zh-CN"/>
        </w:rPr>
      </w:pPr>
      <w:r>
        <w:rPr>
          <w:lang w:eastAsia="zh-CN"/>
        </w:rPr>
        <w:t xml:space="preserve">遛鸟。 </w:t>
      </w:r>
    </w:p>
    <w:p>
      <w:pPr>
        <w:pStyle w:val="5"/>
        <w:spacing w:before="6"/>
        <w:rPr>
          <w:sz w:val="14"/>
          <w:lang w:eastAsia="zh-CN"/>
        </w:rPr>
      </w:pPr>
    </w:p>
    <w:p>
      <w:pPr>
        <w:pStyle w:val="5"/>
        <w:spacing w:line="403" w:lineRule="auto"/>
        <w:ind w:left="377" w:right="1193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2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12"/>
          <w:lang w:eastAsia="zh-CN"/>
        </w:rPr>
        <w:t>这天，鸟贩子林红嘴提前来了，照说他每月初一、十五各来一次，大家都已习惯了他的节奏，</w:t>
      </w:r>
      <w:r>
        <w:rPr>
          <w:spacing w:val="-6"/>
          <w:lang w:eastAsia="zh-CN"/>
        </w:rPr>
        <w:t xml:space="preserve">如今冷不丁突然冒了出来，显然是出了什么新鲜事。 </w:t>
      </w:r>
    </w:p>
    <w:p>
      <w:pPr>
        <w:pStyle w:val="5"/>
        <w:spacing w:before="2" w:line="410" w:lineRule="auto"/>
        <w:ind w:left="377" w:right="1193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3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16"/>
          <w:lang w:eastAsia="zh-CN"/>
        </w:rPr>
        <w:t>上一次他打破节奏跑来，已是三年前的事。那一次，他带了一只长着两个脑袋的猫头鹰，</w:t>
      </w:r>
      <w:r>
        <w:rPr>
          <w:lang w:eastAsia="zh-CN"/>
        </w:rPr>
        <w:t>80</w:t>
      </w:r>
      <w:r>
        <w:rPr>
          <w:spacing w:val="-3"/>
          <w:lang w:eastAsia="zh-CN"/>
        </w:rPr>
        <w:t>0</w:t>
      </w:r>
      <w:r>
        <w:rPr>
          <w:lang w:eastAsia="zh-CN"/>
        </w:rPr>
        <w:t>0</w:t>
      </w:r>
      <w:r>
        <w:rPr>
          <w:spacing w:val="-5"/>
          <w:lang w:eastAsia="zh-CN"/>
        </w:rPr>
        <w:t>元卖给陈九爷，九爷买下来乐了不到两天，猫头鹰就让猫给吃了，气得老头一口气没上得来，当场</w:t>
      </w:r>
      <w:r>
        <w:rPr>
          <w:spacing w:val="-16"/>
          <w:lang w:eastAsia="zh-CN"/>
        </w:rPr>
        <w:t>挂了，经过这件事，人们对林红嘴的突然到来，竟莫名有了一些警惕，生怕他又掏出什么不祥之物。</w:t>
      </w:r>
      <w:r>
        <w:rPr>
          <w:lang w:eastAsia="zh-CN"/>
        </w:rPr>
        <w:t xml:space="preserve"> </w:t>
      </w:r>
    </w:p>
    <w:p>
      <w:pPr>
        <w:pStyle w:val="5"/>
        <w:spacing w:line="410" w:lineRule="auto"/>
        <w:ind w:left="377" w:right="1294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4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4"/>
          <w:lang w:eastAsia="zh-CN"/>
        </w:rPr>
        <w:t>林红嘴哪知众人心思，从三轮摩托上取下一个口袋，撑开罩子，里面是一个方笼，林红嘴打</w:t>
      </w:r>
      <w:r>
        <w:rPr>
          <w:spacing w:val="-5"/>
          <w:lang w:eastAsia="zh-CN"/>
        </w:rPr>
        <w:t>开方笼，拎出一个架子，上面兀自立着一只鹦鹉。那鹦鹉绿色的羽毛，侧光之处显出蓝青之色，红</w:t>
      </w:r>
      <w:r>
        <w:rPr>
          <w:spacing w:val="-4"/>
          <w:lang w:eastAsia="zh-CN"/>
        </w:rPr>
        <w:t>红的嘴唇，宛如衔了一枚玛瑙做成的哨，一双小眼睛炯炯有神。</w:t>
      </w:r>
      <w:r>
        <w:rPr>
          <w:lang w:eastAsia="zh-CN"/>
        </w:rPr>
        <w:t xml:space="preserve"> </w:t>
      </w:r>
    </w:p>
    <w:p>
      <w:pPr>
        <w:pStyle w:val="5"/>
        <w:spacing w:line="403" w:lineRule="auto"/>
        <w:ind w:left="377" w:right="1296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5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16"/>
          <w:lang w:eastAsia="zh-CN"/>
        </w:rPr>
        <w:t>通常，这个时候是该打招呼了，那明星范儿的鹦鹉显然是知道套路的，清脆地喊出一句：“哈</w:t>
      </w:r>
      <w:r>
        <w:rPr>
          <w:spacing w:val="-6"/>
          <w:lang w:eastAsia="zh-CN"/>
        </w:rPr>
        <w:t>罗，古得摸铃!”</w:t>
      </w:r>
      <w:r>
        <w:rPr>
          <w:lang w:eastAsia="zh-CN"/>
        </w:rPr>
        <w:t xml:space="preserve"> </w:t>
      </w:r>
    </w:p>
    <w:p>
      <w:pPr>
        <w:pStyle w:val="5"/>
        <w:spacing w:line="410" w:lineRule="auto"/>
        <w:ind w:left="377" w:right="1191"/>
        <w:jc w:val="both"/>
      </w:pPr>
      <w:r>
        <w:rPr>
          <w:lang w:eastAsia="zh-CN"/>
        </w:rPr>
        <w:t xml:space="preserve">   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6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3"/>
          <w:lang w:eastAsia="zh-CN"/>
        </w:rPr>
        <w:t>众人顿时哄笑了起来，说话的鸟儿见过不少，张嘴就来英语的，稀罕。于是大家来了兴致，</w:t>
      </w:r>
      <w:r>
        <w:rPr>
          <w:spacing w:val="-5"/>
          <w:lang w:eastAsia="zh-CN"/>
        </w:rPr>
        <w:t>搜肠刮肚地把记忆中剩得不多的英语单词翻出来，用来逗鹦鹉。林红嘴笑道：“别说你来日语，就是法语、意大利语、泰语、葡萄牙语，它都会几句。</w:t>
      </w:r>
      <w:r>
        <w:rPr>
          <w:spacing w:val="-5"/>
        </w:rPr>
        <w:t>人家可是轮船、火车、飞机都坐遍了才来的!”</w:t>
      </w:r>
    </w:p>
    <w:p>
      <w:pPr>
        <w:spacing w:line="410" w:lineRule="auto"/>
        <w:jc w:val="both"/>
        <w:sectPr>
          <w:pgSz w:w="11900" w:h="16850"/>
          <w:pgMar w:top="1280" w:right="0" w:bottom="1180" w:left="1200" w:header="0" w:footer="988" w:gutter="0"/>
          <w:cols w:space="720" w:num="1"/>
        </w:sectPr>
      </w:pPr>
    </w:p>
    <w:p>
      <w:pPr>
        <w:pStyle w:val="5"/>
        <w:spacing w:before="42"/>
        <w:ind w:left="377"/>
        <w:rPr>
          <w:lang w:eastAsia="zh-CN"/>
        </w:rPr>
      </w:pPr>
      <w:r>
        <w:rPr>
          <w:lang w:eastAsia="zh-CN"/>
        </w:rPr>
        <w:t xml:space="preserve">众人又惊叹了一番。 </w:t>
      </w:r>
    </w:p>
    <w:p>
      <w:pPr>
        <w:pStyle w:val="5"/>
        <w:spacing w:before="6"/>
        <w:rPr>
          <w:sz w:val="14"/>
          <w:lang w:eastAsia="zh-CN"/>
        </w:rPr>
      </w:pPr>
    </w:p>
    <w:p>
      <w:pPr>
        <w:pStyle w:val="5"/>
        <w:ind w:left="377"/>
        <w:jc w:val="both"/>
        <w:rPr>
          <w:lang w:eastAsia="zh-CN"/>
        </w:rPr>
      </w:pP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7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3"/>
          <w:lang w:eastAsia="zh-CN"/>
        </w:rPr>
        <w:t>不出两分钟，又有人品咂出鹦鹉的奇异之处：“你看你看!这玩意儿居然没有拴链子!”</w:t>
      </w:r>
      <w:r>
        <w:rPr>
          <w:lang w:eastAsia="zh-CN"/>
        </w:rPr>
        <w:t xml:space="preserve"> </w:t>
      </w:r>
    </w:p>
    <w:p>
      <w:pPr>
        <w:pStyle w:val="5"/>
        <w:spacing w:before="169" w:line="410" w:lineRule="auto"/>
        <w:ind w:left="377" w:right="1294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8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5"/>
          <w:lang w:eastAsia="zh-CN"/>
        </w:rPr>
        <w:t>大伙儿一看，果然见那鹦鹉裸着双脚，自在地站在架子上。看着它健硕的翅膀，大伙儿开始质疑林红嘴，说：“你不会是养了一只母鹦鹉在家里，然后拿这只漂亮鸟儿四处卖钱，卖完它，又</w:t>
      </w:r>
      <w:r>
        <w:rPr>
          <w:spacing w:val="-4"/>
          <w:lang w:eastAsia="zh-CN"/>
        </w:rPr>
        <w:t>让它自己飞回去吧？”</w:t>
      </w:r>
      <w:r>
        <w:rPr>
          <w:lang w:eastAsia="zh-CN"/>
        </w:rPr>
        <w:t xml:space="preserve"> </w:t>
      </w:r>
    </w:p>
    <w:p>
      <w:pPr>
        <w:pStyle w:val="5"/>
        <w:spacing w:line="293" w:lineRule="exact"/>
        <w:ind w:left="377"/>
        <w:jc w:val="both"/>
        <w:rPr>
          <w:lang w:eastAsia="zh-CN"/>
        </w:rPr>
      </w:pP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spacing w:val="-159"/>
          <w:lang w:eastAsia="zh-CN"/>
        </w:rPr>
        <w:t>○</w:t>
      </w:r>
      <w:r>
        <w:rPr>
          <w:position w:val="3"/>
          <w:lang w:eastAsia="zh-CN"/>
        </w:rPr>
        <w:t>9</w:t>
      </w:r>
      <w:r>
        <w:rPr>
          <w:spacing w:val="-53"/>
          <w:position w:val="3"/>
          <w:lang w:eastAsia="zh-CN"/>
        </w:rPr>
        <w:t xml:space="preserve"> </w:t>
      </w:r>
      <w:r>
        <w:rPr>
          <w:spacing w:val="-3"/>
          <w:lang w:eastAsia="zh-CN"/>
        </w:rPr>
        <w:t>林红嘴大呼冤枉，说：“这鸟儿的最大卖点，就是不拴链子，打死不飞!不信可以打赌!”</w:t>
      </w:r>
      <w:r>
        <w:rPr>
          <w:lang w:eastAsia="zh-CN"/>
        </w:rPr>
        <w:t xml:space="preserve"> </w:t>
      </w:r>
    </w:p>
    <w:p>
      <w:pPr>
        <w:pStyle w:val="5"/>
        <w:spacing w:before="175" w:line="405" w:lineRule="auto"/>
        <w:ind w:left="377" w:right="1294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0</w:t>
      </w:r>
      <w:r>
        <w:rPr>
          <w:spacing w:val="-5"/>
          <w:lang w:eastAsia="zh-CN"/>
        </w:rPr>
        <w:t>一听打赌，众人都来了兴致。赌局说定，三小时之内，众人只要不碰鸟儿和架子，无论用什</w:t>
      </w:r>
      <w:r>
        <w:rPr>
          <w:spacing w:val="-6"/>
          <w:lang w:eastAsia="zh-CN"/>
        </w:rPr>
        <w:t xml:space="preserve">么办法，让鹦鹉飞离站架，即为赢，反之则输。赌资 </w:t>
      </w:r>
      <w:r>
        <w:rPr>
          <w:lang w:eastAsia="zh-CN"/>
        </w:rPr>
        <w:t>1000</w:t>
      </w:r>
      <w:r>
        <w:rPr>
          <w:spacing w:val="-9"/>
          <w:lang w:eastAsia="zh-CN"/>
        </w:rPr>
        <w:t xml:space="preserve"> 元，交由中间人保管，谁赢归谁。</w:t>
      </w:r>
      <w:r>
        <w:rPr>
          <w:lang w:eastAsia="zh-CN"/>
        </w:rPr>
        <w:t xml:space="preserve"> </w:t>
      </w:r>
    </w:p>
    <w:p>
      <w:pPr>
        <w:pStyle w:val="5"/>
        <w:spacing w:before="7" w:line="405" w:lineRule="auto"/>
        <w:ind w:left="377" w:right="1189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1</w:t>
      </w:r>
      <w:r>
        <w:rPr>
          <w:spacing w:val="-2"/>
          <w:lang w:eastAsia="zh-CN"/>
        </w:rPr>
        <w:t>双方的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10</w:t>
      </w:r>
      <w:r>
        <w:rPr>
          <w:spacing w:val="-3"/>
          <w:lang w:eastAsia="zh-CN"/>
        </w:rPr>
        <w:t>0</w:t>
      </w:r>
      <w:r>
        <w:rPr>
          <w:lang w:eastAsia="zh-CN"/>
        </w:rPr>
        <w:t>0</w:t>
      </w:r>
      <w:r>
        <w:rPr>
          <w:spacing w:val="-53"/>
          <w:lang w:eastAsia="zh-CN"/>
        </w:rPr>
        <w:t xml:space="preserve"> </w:t>
      </w:r>
      <w:r>
        <w:rPr>
          <w:spacing w:val="-5"/>
          <w:lang w:eastAsia="zh-CN"/>
        </w:rPr>
        <w:t>元很快凑齐。众人又觉三小时太短，改为五小时，并取走鹦鹉架上的食物和水。</w:t>
      </w:r>
      <w:r>
        <w:rPr>
          <w:spacing w:val="-4"/>
          <w:lang w:eastAsia="zh-CN"/>
        </w:rPr>
        <w:t>对于这些刁钻要求，林红嘴只撇嘴一笑，通通都答应下来。</w:t>
      </w:r>
      <w:r>
        <w:rPr>
          <w:lang w:eastAsia="zh-CN"/>
        </w:rPr>
        <w:t xml:space="preserve"> </w:t>
      </w:r>
    </w:p>
    <w:p>
      <w:pPr>
        <w:pStyle w:val="5"/>
        <w:spacing w:before="6" w:line="412" w:lineRule="auto"/>
        <w:ind w:left="377" w:right="1282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2</w:t>
      </w:r>
      <w:r>
        <w:rPr>
          <w:spacing w:val="-3"/>
          <w:lang w:eastAsia="zh-CN"/>
        </w:rPr>
        <w:t>鹦鹉挂上树枝，人们开始想招。先是击掌、敲锣、放炮仗之类的武攻，后是扔花生、玉米、</w:t>
      </w:r>
      <w:r>
        <w:rPr>
          <w:spacing w:val="-5"/>
          <w:lang w:eastAsia="zh-CN"/>
        </w:rPr>
        <w:t>瓜子在地上的文逗，还有人学猫叫，或干脆主张去找一只胖猫来实施心理战术，甚至还有人主张去</w:t>
      </w:r>
      <w:r>
        <w:rPr>
          <w:lang w:eastAsia="zh-CN"/>
        </w:rPr>
        <w:t>找一只漂亮的母鹦鹉过来演美人计……但那只鹦鹉却都不理会，依旧只是自顾自稳稳地站在支架</w:t>
      </w:r>
      <w:r>
        <w:rPr>
          <w:spacing w:val="-3"/>
          <w:lang w:eastAsia="zh-CN"/>
        </w:rPr>
        <w:t>上，或单脚或双脚，死死扣住那根木棍不放。</w:t>
      </w:r>
      <w:r>
        <w:rPr>
          <w:lang w:eastAsia="zh-CN"/>
        </w:rPr>
        <w:t xml:space="preserve"> </w:t>
      </w:r>
    </w:p>
    <w:p>
      <w:pPr>
        <w:pStyle w:val="5"/>
        <w:spacing w:before="1"/>
        <w:ind w:left="377"/>
        <w:rPr>
          <w:lang w:eastAsia="zh-CN"/>
        </w:rPr>
      </w:pP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3</w:t>
      </w:r>
      <w:r>
        <w:rPr>
          <w:spacing w:val="-3"/>
          <w:lang w:eastAsia="zh-CN"/>
        </w:rPr>
        <w:t>时间一分一秒地过去，众人想尽办法，却似用竹刀砍石头，没有半分进展。</w:t>
      </w:r>
      <w:r>
        <w:rPr>
          <w:lang w:eastAsia="zh-CN"/>
        </w:rPr>
        <w:t xml:space="preserve"> </w:t>
      </w:r>
    </w:p>
    <w:p>
      <w:pPr>
        <w:pStyle w:val="5"/>
        <w:spacing w:before="179" w:line="415" w:lineRule="auto"/>
        <w:ind w:left="377" w:right="1294"/>
        <w:jc w:val="both"/>
        <w:rPr>
          <w:lang w:eastAsia="zh-CN"/>
        </w:rPr>
      </w:pP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4</w:t>
      </w:r>
      <w:r>
        <w:rPr>
          <w:spacing w:val="-3"/>
          <w:lang w:eastAsia="zh-CN"/>
        </w:rPr>
        <w:t>他们也并不是完全没有机会。在赌局进行到</w:t>
      </w:r>
      <w:r>
        <w:rPr>
          <w:spacing w:val="-31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31"/>
          <w:lang w:eastAsia="zh-CN"/>
        </w:rPr>
        <w:t xml:space="preserve"> </w:t>
      </w:r>
      <w:r>
        <w:rPr>
          <w:lang w:eastAsia="zh-CN"/>
        </w:rPr>
        <w:t>小时</w:t>
      </w:r>
      <w:r>
        <w:rPr>
          <w:spacing w:val="-31"/>
          <w:lang w:eastAsia="zh-CN"/>
        </w:rPr>
        <w:t xml:space="preserve"> </w:t>
      </w:r>
      <w:r>
        <w:rPr>
          <w:lang w:eastAsia="zh-CN"/>
        </w:rPr>
        <w:t>45</w:t>
      </w:r>
      <w:r>
        <w:rPr>
          <w:spacing w:val="-31"/>
          <w:lang w:eastAsia="zh-CN"/>
        </w:rPr>
        <w:t xml:space="preserve"> </w:t>
      </w:r>
      <w:r>
        <w:rPr>
          <w:spacing w:val="-3"/>
          <w:lang w:eastAsia="zh-CN"/>
        </w:rPr>
        <w:t>分的时候，鹦鹉几次将空空如也的食</w:t>
      </w:r>
      <w:r>
        <w:rPr>
          <w:spacing w:val="-5"/>
          <w:lang w:eastAsia="zh-CN"/>
        </w:rPr>
        <w:t>盒和水盒磕得当当直响，显然是饥了、渴了。众人看到获胜的希望，紧急行动起来，在它目光所见的地方，又是倒水又是撒玉米和瓜子的，鹦鹉的小眼变得更加鲜亮，它收翅下蹲，一副随时弹射起</w:t>
      </w:r>
      <w:r>
        <w:rPr>
          <w:spacing w:val="-4"/>
          <w:lang w:eastAsia="zh-CN"/>
        </w:rPr>
        <w:t>飞的架势。</w:t>
      </w:r>
      <w:r>
        <w:rPr>
          <w:lang w:eastAsia="zh-CN"/>
        </w:rPr>
        <w:t xml:space="preserve"> </w:t>
      </w:r>
    </w:p>
    <w:p>
      <w:pPr>
        <w:pStyle w:val="5"/>
        <w:spacing w:line="405" w:lineRule="auto"/>
        <w:ind w:left="377" w:right="1301"/>
        <w:rPr>
          <w:lang w:eastAsia="zh-CN"/>
        </w:rPr>
      </w:pPr>
      <w:r>
        <w:rPr>
          <w:lang w:eastAsia="zh-CN"/>
        </w:rPr>
        <w:t xml:space="preserve">     </w:t>
      </w:r>
      <w:r>
        <w:rPr>
          <w:spacing w:val="-104"/>
          <w:position w:val="2"/>
          <w:lang w:eastAsia="zh-CN"/>
        </w:rPr>
        <w:t>1</w:t>
      </w:r>
      <w:r>
        <w:rPr>
          <w:spacing w:val="-108"/>
          <w:lang w:eastAsia="zh-CN"/>
        </w:rPr>
        <w:t>○</w:t>
      </w:r>
      <w:r>
        <w:rPr>
          <w:spacing w:val="4"/>
          <w:position w:val="2"/>
          <w:lang w:eastAsia="zh-CN"/>
        </w:rPr>
        <w:t>5</w:t>
      </w:r>
      <w:r>
        <w:rPr>
          <w:spacing w:val="-1"/>
          <w:lang w:eastAsia="zh-CN"/>
        </w:rPr>
        <w:t>众人屏住呼吸，等它大翅一扇，脑空而起……但最终，它还是没有如众人期望的那样，脱</w:t>
      </w:r>
      <w:r>
        <w:rPr>
          <w:spacing w:val="-3"/>
          <w:lang w:eastAsia="zh-CN"/>
        </w:rPr>
        <w:t>爪展翅，飞向食物。</w:t>
      </w:r>
      <w:r>
        <w:rPr>
          <w:lang w:eastAsia="zh-CN"/>
        </w:rPr>
        <w:t xml:space="preserve"> </w:t>
      </w:r>
    </w:p>
    <w:p>
      <w:pPr>
        <w:pStyle w:val="5"/>
        <w:spacing w:line="405" w:lineRule="auto"/>
        <w:ind w:left="377" w:right="1294"/>
        <w:rPr>
          <w:lang w:eastAsia="zh-CN"/>
        </w:rPr>
      </w:pPr>
      <w:r>
        <w:rPr>
          <w:lang w:eastAsia="zh-CN"/>
        </w:rPr>
        <w:t xml:space="preserve">     </w:t>
      </w:r>
      <w:r>
        <w:rPr>
          <w:spacing w:val="-104"/>
          <w:position w:val="2"/>
          <w:lang w:eastAsia="zh-CN"/>
        </w:rPr>
        <w:t>1</w:t>
      </w:r>
      <w:r>
        <w:rPr>
          <w:spacing w:val="-108"/>
          <w:lang w:eastAsia="zh-CN"/>
        </w:rPr>
        <w:t>○</w:t>
      </w:r>
      <w:r>
        <w:rPr>
          <w:spacing w:val="2"/>
          <w:position w:val="2"/>
          <w:lang w:eastAsia="zh-CN"/>
        </w:rPr>
        <w:t>6</w:t>
      </w:r>
      <w:r>
        <w:rPr>
          <w:spacing w:val="-3"/>
          <w:lang w:eastAsia="zh-CN"/>
        </w:rPr>
        <w:t xml:space="preserve">“时间到!”公证人一声断喝，宣布赌局结束。林红嘴连本带利收下 </w:t>
      </w:r>
      <w:r>
        <w:rPr>
          <w:lang w:eastAsia="zh-CN"/>
        </w:rPr>
        <w:t>2</w:t>
      </w:r>
      <w:r>
        <w:rPr>
          <w:spacing w:val="-3"/>
          <w:lang w:eastAsia="zh-CN"/>
        </w:rPr>
        <w:t>0</w:t>
      </w:r>
      <w:r>
        <w:rPr>
          <w:lang w:eastAsia="zh-CN"/>
        </w:rPr>
        <w:t xml:space="preserve">00 </w:t>
      </w:r>
      <w:r>
        <w:rPr>
          <w:spacing w:val="-3"/>
          <w:lang w:eastAsia="zh-CN"/>
        </w:rPr>
        <w:t>元钱，得意地开始收拾鹦鹉，给它加水和食物。</w:t>
      </w:r>
      <w:r>
        <w:rPr>
          <w:lang w:eastAsia="zh-CN"/>
        </w:rPr>
        <w:t xml:space="preserve"> </w:t>
      </w:r>
    </w:p>
    <w:p>
      <w:pPr>
        <w:pStyle w:val="5"/>
        <w:spacing w:before="4"/>
        <w:ind w:left="377"/>
        <w:rPr>
          <w:lang w:eastAsia="zh-CN"/>
        </w:rPr>
      </w:pPr>
      <w:r>
        <w:rPr>
          <w:lang w:eastAsia="zh-CN"/>
        </w:rPr>
        <w:t xml:space="preserve">   </w:t>
      </w:r>
      <w:r>
        <w:rPr>
          <w:spacing w:val="-3"/>
          <w:lang w:eastAsia="zh-CN"/>
        </w:rPr>
        <w:t xml:space="preserve">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7</w:t>
      </w:r>
      <w:r>
        <w:rPr>
          <w:spacing w:val="-3"/>
          <w:lang w:eastAsia="zh-CN"/>
        </w:rPr>
        <w:t>有人不甘地说：“你是不是给它爪子上涂了胶水？”</w:t>
      </w:r>
      <w:r>
        <w:rPr>
          <w:lang w:eastAsia="zh-CN"/>
        </w:rPr>
        <w:t xml:space="preserve"> </w:t>
      </w:r>
    </w:p>
    <w:p>
      <w:pPr>
        <w:pStyle w:val="5"/>
        <w:spacing w:before="179" w:line="405" w:lineRule="auto"/>
        <w:ind w:left="377" w:right="1301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8</w:t>
      </w:r>
      <w:r>
        <w:rPr>
          <w:spacing w:val="-5"/>
          <w:lang w:eastAsia="zh-CN"/>
        </w:rPr>
        <w:t>林红嘴抓起鹦鹉，把它拿到众人面前一晃，鹦鹉不情愿地离开支架，众人一瞧，鹦鹉的双脚</w:t>
      </w:r>
      <w:r>
        <w:rPr>
          <w:spacing w:val="-3"/>
          <w:lang w:eastAsia="zh-CN"/>
        </w:rPr>
        <w:t>干干净净，并无异物。</w:t>
      </w:r>
      <w:r>
        <w:rPr>
          <w:lang w:eastAsia="zh-CN"/>
        </w:rPr>
        <w:t xml:space="preserve"> </w:t>
      </w:r>
    </w:p>
    <w:p>
      <w:pPr>
        <w:pStyle w:val="5"/>
        <w:spacing w:before="7" w:line="412" w:lineRule="auto"/>
        <w:ind w:left="377" w:right="1294"/>
        <w:jc w:val="both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1</w:t>
      </w:r>
      <w:r>
        <w:rPr>
          <w:spacing w:val="-3"/>
          <w:position w:val="2"/>
          <w:lang w:eastAsia="zh-CN"/>
        </w:rPr>
        <w:t>9</w:t>
      </w:r>
      <w:r>
        <w:rPr>
          <w:spacing w:val="-5"/>
          <w:lang w:eastAsia="zh-CN"/>
        </w:rPr>
        <w:t>林红嘴得意地说：“既然赢了你们的钱，不妨让你们长长见识。这鸟儿叫墨西哥鹦鹉，驯养它可是有窍门的，从小就让它站在木棍上，随时抽掉木棍，让它摔在地上，摔得它不敢放手，直到它翅膀长硬了，也不敢松手，所以，它绝不会放手去飞。听说有人买过一只，一次出差忘了给它喂水，几天后回来，鸟儿已饥渴而死，但桌上水食都是齐全的，离它不足五米。别的鸟锁链是拴在腿</w:t>
      </w:r>
    </w:p>
    <w:p>
      <w:pPr>
        <w:spacing w:line="412" w:lineRule="auto"/>
        <w:jc w:val="both"/>
        <w:rPr>
          <w:lang w:eastAsia="zh-CN"/>
        </w:rPr>
        <w:sectPr>
          <w:pgSz w:w="11900" w:h="16850"/>
          <w:pgMar w:top="1360" w:right="0" w:bottom="1180" w:left="1200" w:header="0" w:footer="988" w:gutter="0"/>
          <w:cols w:space="720" w:num="1"/>
        </w:sectPr>
      </w:pPr>
    </w:p>
    <w:p>
      <w:pPr>
        <w:pStyle w:val="5"/>
        <w:spacing w:before="42" w:line="417" w:lineRule="auto"/>
        <w:ind w:left="377" w:right="1294"/>
        <w:rPr>
          <w:lang w:eastAsia="zh-CN"/>
        </w:rPr>
      </w:pPr>
      <w:r>
        <w:rPr>
          <w:spacing w:val="-5"/>
          <w:lang w:eastAsia="zh-CN"/>
        </w:rPr>
        <w:t>上，这鸟的锁链却是拴在心上，虽然看不见，却十分牢实。大伙儿不要往外说去，我还指着往外去</w:t>
      </w:r>
      <w:r>
        <w:rPr>
          <w:spacing w:val="-4"/>
          <w:lang w:eastAsia="zh-CN"/>
        </w:rPr>
        <w:t>打赌、挣几个稀饭钱呢!”</w:t>
      </w:r>
      <w:r>
        <w:rPr>
          <w:lang w:eastAsia="zh-CN"/>
        </w:rPr>
        <w:t xml:space="preserve"> </w:t>
      </w:r>
    </w:p>
    <w:p>
      <w:pPr>
        <w:pStyle w:val="5"/>
        <w:spacing w:line="405" w:lineRule="auto"/>
        <w:ind w:left="377" w:right="1294"/>
        <w:rPr>
          <w:lang w:eastAsia="zh-CN"/>
        </w:rPr>
      </w:pPr>
      <w:r>
        <w:rPr>
          <w:lang w:eastAsia="zh-CN"/>
        </w:rPr>
        <w:t xml:space="preserve">    </w:t>
      </w:r>
      <w:r>
        <w:rPr>
          <w:spacing w:val="-209"/>
          <w:lang w:eastAsia="zh-CN"/>
        </w:rPr>
        <w:t>○</w:t>
      </w:r>
      <w:r>
        <w:rPr>
          <w:position w:val="2"/>
          <w:lang w:eastAsia="zh-CN"/>
        </w:rPr>
        <w:t>2</w:t>
      </w:r>
      <w:r>
        <w:rPr>
          <w:spacing w:val="-3"/>
          <w:position w:val="2"/>
          <w:lang w:eastAsia="zh-CN"/>
        </w:rPr>
        <w:t>0</w:t>
      </w:r>
      <w:r>
        <w:rPr>
          <w:spacing w:val="-5"/>
          <w:lang w:eastAsia="zh-CN"/>
        </w:rPr>
        <w:t>那天之后，鸟市上少了两个早起的人，一个是司法局副局长老吴，他终于辞掉抱怨已久的工</w:t>
      </w:r>
      <w:r>
        <w:rPr>
          <w:spacing w:val="-4"/>
          <w:lang w:eastAsia="zh-CN"/>
        </w:rPr>
        <w:t xml:space="preserve">作，当律师去了；另一个是久不升职的技术员小陈，据说是创业开公司去了。 </w:t>
      </w:r>
    </w:p>
    <w:p>
      <w:pPr>
        <w:pStyle w:val="5"/>
        <w:spacing w:before="6" w:line="417" w:lineRule="auto"/>
        <w:ind w:left="377" w:right="1193" w:firstLine="3766"/>
      </w:pPr>
      <w:bookmarkStart w:id="0" w:name="_GoBack"/>
      <w:bookmarkEnd w:id="0"/>
      <w:r>
        <w:pict>
          <v:shape id="_x0000_s1030" o:spid="_x0000_s1030" o:spt="202" type="#_x0000_t202" style="position:absolute;left:0pt;margin-left:81.5pt;margin-top:42.1pt;height:164.95pt;width:426.2pt;mso-position-horizontal-relative:page;z-index:25166438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inset="0mm,0mm,0mm,0mm">
              <w:txbxContent>
                <w:tbl>
                  <w:tblPr>
                    <w:tblStyle w:val="10"/>
                    <w:tblW w:w="0" w:type="auto"/>
                    <w:tblInd w:w="2" w:type="dxa"/>
                    <w:tblBorders>
                      <w:top w:val="single" w:color="000000" w:sz="2" w:space="0"/>
                      <w:left w:val="single" w:color="000000" w:sz="2" w:space="0"/>
                      <w:bottom w:val="single" w:color="000000" w:sz="2" w:space="0"/>
                      <w:right w:val="single" w:color="000000" w:sz="2" w:space="0"/>
                      <w:insideH w:val="single" w:color="000000" w:sz="2" w:space="0"/>
                      <w:insideV w:val="single" w:color="000000" w:sz="2" w:space="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877"/>
                    <w:gridCol w:w="6639"/>
                  </w:tblGrid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877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2"/>
                          <w:spacing w:before="130"/>
                          <w:ind w:right="61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情节 </w:t>
                        </w:r>
                      </w:p>
                    </w:tc>
                    <w:tc>
                      <w:tcPr>
                        <w:tcW w:w="6639" w:type="dxa"/>
                      </w:tcPr>
                      <w:p>
                        <w:pPr>
                          <w:pStyle w:val="12"/>
                          <w:spacing w:before="130"/>
                          <w:ind w:left="111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主要事件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877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2"/>
                          <w:spacing w:before="130"/>
                          <w:ind w:right="61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开端 </w:t>
                        </w:r>
                      </w:p>
                    </w:tc>
                    <w:tc>
                      <w:tcPr>
                        <w:tcW w:w="6639" w:type="dxa"/>
                      </w:tcPr>
                      <w:p>
                        <w:pPr>
                          <w:pStyle w:val="12"/>
                          <w:spacing w:before="130"/>
                          <w:ind w:left="111"/>
                          <w:jc w:val="center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 xml:space="preserve">鸟贩子林红嘴突然提前到了鸟市，引起了大家注意。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0" w:hRule="atLeast"/>
                    </w:trPr>
                    <w:tc>
                      <w:tcPr>
                        <w:tcW w:w="1877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2"/>
                          <w:spacing w:before="131"/>
                          <w:ind w:right="61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发展 </w:t>
                        </w:r>
                      </w:p>
                    </w:tc>
                    <w:tc>
                      <w:tcPr>
                        <w:tcW w:w="6639" w:type="dxa"/>
                      </w:tcPr>
                      <w:p>
                        <w:pPr>
                          <w:pStyle w:val="12"/>
                          <w:spacing w:before="131"/>
                          <w:ind w:left="113"/>
                          <w:jc w:val="center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 xml:space="preserve">大家发现鹦鹉会说外语，又发现鹦鹉没有锁链锁着，觉得奇怪。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27" w:hRule="atLeast"/>
                    </w:trPr>
                    <w:tc>
                      <w:tcPr>
                        <w:tcW w:w="1877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2"/>
                          <w:spacing w:before="128"/>
                          <w:ind w:right="61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高潮 </w:t>
                        </w:r>
                      </w:p>
                    </w:tc>
                    <w:tc>
                      <w:tcPr>
                        <w:tcW w:w="6639" w:type="dxa"/>
                      </w:tcPr>
                      <w:p>
                        <w:pPr>
                          <w:pStyle w:val="12"/>
                          <w:tabs>
                            <w:tab w:val="left" w:pos="2424"/>
                          </w:tabs>
                          <w:spacing w:before="128"/>
                          <w:ind w:left="11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①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19" w:hRule="atLeast"/>
                    </w:trPr>
                    <w:tc>
                      <w:tcPr>
                        <w:tcW w:w="1877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2"/>
                          <w:spacing w:before="128"/>
                          <w:ind w:right="61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结局 </w:t>
                        </w:r>
                      </w:p>
                    </w:tc>
                    <w:tc>
                      <w:tcPr>
                        <w:tcW w:w="6639" w:type="dxa"/>
                      </w:tcPr>
                      <w:p>
                        <w:pPr>
                          <w:pStyle w:val="12"/>
                          <w:tabs>
                            <w:tab w:val="left" w:pos="2424"/>
                          </w:tabs>
                          <w:spacing w:before="128"/>
                          <w:ind w:left="113"/>
                          <w:jc w:val="center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>②</w:t>
                        </w:r>
                        <w:r>
                          <w:rPr>
                            <w:sz w:val="21"/>
                            <w:u w:val="single"/>
                          </w:rPr>
                          <w:t xml:space="preserve"> </w:t>
                        </w:r>
                        <w:r>
                          <w:rPr>
                            <w:sz w:val="21"/>
                            <w:u w:val="single"/>
                          </w:rPr>
                          <w:tab/>
                        </w:r>
                        <w:r>
                          <w:rPr>
                            <w:sz w:val="21"/>
                          </w:rPr>
                          <w:t xml:space="preserve"> </w:t>
                        </w:r>
                      </w:p>
                    </w:tc>
                  </w:tr>
                  <w:tr>
                    <w:tblPrEx>
                      <w:tblBorders>
                        <w:top w:val="single" w:color="000000" w:sz="2" w:space="0"/>
                        <w:left w:val="single" w:color="000000" w:sz="2" w:space="0"/>
                        <w:bottom w:val="single" w:color="000000" w:sz="2" w:space="0"/>
                        <w:right w:val="single" w:color="000000" w:sz="2" w:space="0"/>
                        <w:insideH w:val="single" w:color="000000" w:sz="2" w:space="0"/>
                        <w:insideV w:val="single" w:color="000000" w:sz="2" w:space="0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530" w:hRule="atLeast"/>
                    </w:trPr>
                    <w:tc>
                      <w:tcPr>
                        <w:tcW w:w="1877" w:type="dxa"/>
                        <w:tcBorders>
                          <w:left w:val="single" w:color="auto" w:sz="4" w:space="0"/>
                        </w:tcBorders>
                      </w:tcPr>
                      <w:p>
                        <w:pPr>
                          <w:pStyle w:val="12"/>
                          <w:spacing w:before="130"/>
                          <w:ind w:right="617"/>
                          <w:jc w:val="right"/>
                          <w:rPr>
                            <w:sz w:val="21"/>
                          </w:rPr>
                        </w:pPr>
                        <w:r>
                          <w:rPr>
                            <w:sz w:val="21"/>
                          </w:rPr>
                          <w:t xml:space="preserve">尾声 </w:t>
                        </w:r>
                      </w:p>
                    </w:tc>
                    <w:tc>
                      <w:tcPr>
                        <w:tcW w:w="6639" w:type="dxa"/>
                      </w:tcPr>
                      <w:p>
                        <w:pPr>
                          <w:pStyle w:val="12"/>
                          <w:spacing w:before="130"/>
                          <w:ind w:left="113"/>
                          <w:jc w:val="center"/>
                          <w:rPr>
                            <w:sz w:val="21"/>
                            <w:lang w:eastAsia="zh-CN"/>
                          </w:rPr>
                        </w:pPr>
                        <w:r>
                          <w:rPr>
                            <w:sz w:val="21"/>
                            <w:lang w:eastAsia="zh-CN"/>
                          </w:rPr>
                          <w:t xml:space="preserve">赌约后，鸟市上少了两个早起的人。 </w:t>
                        </w:r>
                      </w:p>
                    </w:tc>
                  </w:tr>
                </w:tbl>
                <w:p>
                  <w:pPr>
                    <w:pStyle w:val="5"/>
                    <w:rPr>
                      <w:lang w:eastAsia="zh-CN"/>
                    </w:rPr>
                  </w:pPr>
                </w:p>
              </w:txbxContent>
            </v:textbox>
          </v:shape>
        </w:pict>
      </w:r>
      <w:r>
        <w:rPr>
          <w:lang w:eastAsia="zh-CN"/>
        </w:rPr>
        <w:t>【本文获第十七届中国微型小说年度奖（2018）一等奖】17.根据全文，按要求填写下表。</w:t>
      </w:r>
      <w:r>
        <w:t xml:space="preserve">（2 分） </w:t>
      </w: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rPr>
          <w:sz w:val="20"/>
        </w:rPr>
      </w:pPr>
    </w:p>
    <w:p>
      <w:pPr>
        <w:pStyle w:val="5"/>
        <w:spacing w:before="5"/>
        <w:rPr>
          <w:sz w:val="17"/>
        </w:rPr>
      </w:pPr>
    </w:p>
    <w:p>
      <w:pPr>
        <w:pStyle w:val="11"/>
        <w:numPr>
          <w:ilvl w:val="0"/>
          <w:numId w:val="7"/>
        </w:numPr>
        <w:tabs>
          <w:tab w:val="left" w:pos="696"/>
        </w:tabs>
        <w:ind w:hanging="319"/>
        <w:jc w:val="left"/>
        <w:rPr>
          <w:rFonts w:ascii="新宋体" w:eastAsia="新宋体"/>
          <w:sz w:val="19"/>
        </w:rPr>
      </w:pPr>
      <w:r>
        <w:rPr>
          <w:rFonts w:hint="eastAsia" w:ascii="新宋体" w:eastAsia="新宋体"/>
          <w:spacing w:val="-3"/>
          <w:sz w:val="21"/>
          <w:lang w:eastAsia="zh-CN"/>
        </w:rPr>
        <w:t>第</w:t>
      </w:r>
      <w:r>
        <w:rPr>
          <w:sz w:val="21"/>
          <w:lang w:eastAsia="zh-CN"/>
        </w:rPr>
        <w:t>三</w:t>
      </w:r>
      <w:r>
        <w:rPr>
          <w:rFonts w:hint="eastAsia" w:ascii="新宋体" w:eastAsia="新宋体"/>
          <w:spacing w:val="-3"/>
          <w:sz w:val="21"/>
          <w:lang w:eastAsia="zh-CN"/>
        </w:rPr>
        <w:t>段属于叙述中的哪一种？请简要分析其作用。</w:t>
      </w:r>
      <w:r>
        <w:rPr>
          <w:rFonts w:hint="eastAsia" w:ascii="新宋体" w:eastAsia="新宋体"/>
          <w:sz w:val="21"/>
        </w:rPr>
        <w:t>（</w:t>
      </w:r>
      <w:r>
        <w:rPr>
          <w:rFonts w:ascii="Times New Roman" w:eastAsia="Times New Roman"/>
          <w:sz w:val="21"/>
        </w:rPr>
        <w:t>3</w:t>
      </w:r>
      <w:r>
        <w:rPr>
          <w:rFonts w:ascii="Times New Roman" w:eastAsia="Times New Roman"/>
          <w:spacing w:val="-3"/>
          <w:sz w:val="21"/>
        </w:rPr>
        <w:t xml:space="preserve"> </w:t>
      </w:r>
      <w:r>
        <w:rPr>
          <w:rFonts w:hint="eastAsia" w:ascii="新宋体" w:eastAsia="新宋体"/>
          <w:sz w:val="21"/>
        </w:rPr>
        <w:t>分）</w:t>
      </w:r>
    </w:p>
    <w:p>
      <w:pPr>
        <w:pStyle w:val="5"/>
        <w:spacing w:before="7"/>
        <w:rPr>
          <w:rFonts w:ascii="新宋体"/>
          <w:sz w:val="15"/>
        </w:rPr>
      </w:pPr>
    </w:p>
    <w:p>
      <w:pPr>
        <w:pStyle w:val="11"/>
        <w:numPr>
          <w:ilvl w:val="0"/>
          <w:numId w:val="7"/>
        </w:numPr>
        <w:tabs>
          <w:tab w:val="left" w:pos="696"/>
        </w:tabs>
        <w:ind w:hanging="319"/>
        <w:jc w:val="left"/>
        <w:rPr>
          <w:rFonts w:ascii="新宋体" w:eastAsia="新宋体"/>
          <w:sz w:val="19"/>
        </w:rPr>
      </w:pPr>
      <w:r>
        <w:rPr>
          <w:rFonts w:hint="eastAsia" w:ascii="新宋体" w:eastAsia="新宋体"/>
          <w:spacing w:val="-3"/>
          <w:sz w:val="21"/>
          <w:lang w:eastAsia="zh-CN"/>
        </w:rPr>
        <w:t>结合语境，品味下面语句，回答括号里的问题。</w:t>
      </w:r>
      <w:r>
        <w:rPr>
          <w:rFonts w:hint="eastAsia" w:ascii="新宋体" w:eastAsia="新宋体"/>
          <w:sz w:val="21"/>
        </w:rPr>
        <w:t>（</w:t>
      </w:r>
      <w:r>
        <w:rPr>
          <w:rFonts w:ascii="Times New Roman" w:eastAsia="Times New Roman"/>
          <w:sz w:val="21"/>
        </w:rPr>
        <w:t xml:space="preserve">4 </w:t>
      </w:r>
      <w:r>
        <w:rPr>
          <w:rFonts w:hint="eastAsia" w:ascii="新宋体" w:eastAsia="新宋体"/>
          <w:spacing w:val="-3"/>
          <w:sz w:val="21"/>
        </w:rPr>
        <w:t>分）</w:t>
      </w:r>
    </w:p>
    <w:p>
      <w:pPr>
        <w:pStyle w:val="11"/>
        <w:numPr>
          <w:ilvl w:val="0"/>
          <w:numId w:val="8"/>
        </w:numPr>
        <w:tabs>
          <w:tab w:val="left" w:pos="913"/>
        </w:tabs>
        <w:spacing w:before="129" w:line="408" w:lineRule="auto"/>
        <w:ind w:right="1298" w:firstLine="0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z w:val="21"/>
          <w:lang w:eastAsia="zh-CN"/>
        </w:rPr>
        <w:t>对于这些刁钻要求，林红嘴只</w:t>
      </w:r>
      <w:r>
        <w:rPr>
          <w:rFonts w:hint="eastAsia" w:ascii="新宋体" w:eastAsia="新宋体"/>
          <w:spacing w:val="-149"/>
          <w:sz w:val="21"/>
          <w:lang w:eastAsia="zh-CN"/>
        </w:rPr>
        <w:t>撇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rFonts w:hint="eastAsia" w:ascii="新宋体" w:eastAsia="新宋体"/>
          <w:spacing w:val="-149"/>
          <w:sz w:val="21"/>
          <w:lang w:eastAsia="zh-CN"/>
        </w:rPr>
        <w:t>嘴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新宋体" w:eastAsia="新宋体"/>
          <w:spacing w:val="-149"/>
          <w:sz w:val="21"/>
          <w:lang w:eastAsia="zh-CN"/>
        </w:rPr>
        <w:t>一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新宋体" w:eastAsia="新宋体"/>
          <w:spacing w:val="-149"/>
          <w:sz w:val="21"/>
          <w:lang w:eastAsia="zh-CN"/>
        </w:rPr>
        <w:t>笑</w:t>
      </w:r>
      <w:r>
        <w:rPr>
          <w:spacing w:val="-30"/>
          <w:position w:val="-7"/>
          <w:sz w:val="21"/>
          <w:lang w:eastAsia="zh-CN"/>
        </w:rPr>
        <w:t>．</w:t>
      </w:r>
      <w:r>
        <w:rPr>
          <w:rFonts w:hint="eastAsia" w:ascii="新宋体" w:eastAsia="新宋体"/>
          <w:spacing w:val="-6"/>
          <w:sz w:val="21"/>
          <w:lang w:eastAsia="zh-CN"/>
        </w:rPr>
        <w:t>，通通都答应下来。</w:t>
      </w:r>
      <w:r>
        <w:rPr>
          <w:rFonts w:hint="eastAsia" w:ascii="新宋体" w:eastAsia="新宋体"/>
          <w:sz w:val="21"/>
          <w:lang w:eastAsia="zh-CN"/>
        </w:rPr>
        <w:t>（</w:t>
      </w:r>
      <w:r>
        <w:rPr>
          <w:rFonts w:hint="eastAsia" w:ascii="新宋体" w:eastAsia="新宋体"/>
          <w:spacing w:val="-1"/>
          <w:sz w:val="21"/>
          <w:lang w:eastAsia="zh-CN"/>
        </w:rPr>
        <w:t>从描写角度品析加点词语的表达作用</w:t>
      </w:r>
      <w:r>
        <w:rPr>
          <w:rFonts w:hint="eastAsia" w:ascii="新宋体" w:eastAsia="新宋体"/>
          <w:sz w:val="21"/>
          <w:lang w:eastAsia="zh-CN"/>
        </w:rPr>
        <w:t>）</w:t>
      </w:r>
    </w:p>
    <w:p>
      <w:pPr>
        <w:pStyle w:val="11"/>
        <w:numPr>
          <w:ilvl w:val="0"/>
          <w:numId w:val="8"/>
        </w:numPr>
        <w:tabs>
          <w:tab w:val="left" w:pos="913"/>
        </w:tabs>
        <w:spacing w:line="172" w:lineRule="auto"/>
        <w:ind w:left="912"/>
        <w:rPr>
          <w:rFonts w:ascii="新宋体" w:eastAsia="新宋体"/>
          <w:sz w:val="21"/>
          <w:lang w:eastAsia="zh-CN"/>
        </w:rPr>
      </w:pPr>
      <w:r>
        <w:rPr>
          <w:rFonts w:hint="eastAsia" w:ascii="新宋体" w:eastAsia="新宋体"/>
          <w:sz w:val="21"/>
          <w:lang w:eastAsia="zh-CN"/>
        </w:rPr>
        <w:t>但那只鹦鹉却都不理会，依旧只是自顾自稳稳地站在支架上，或单脚或双脚，</w:t>
      </w:r>
      <w:r>
        <w:rPr>
          <w:rFonts w:hint="eastAsia" w:ascii="新宋体" w:eastAsia="新宋体"/>
          <w:spacing w:val="-149"/>
          <w:sz w:val="21"/>
          <w:lang w:eastAsia="zh-CN"/>
        </w:rPr>
        <w:t>死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rFonts w:hint="eastAsia" w:ascii="新宋体" w:eastAsia="新宋体"/>
          <w:spacing w:val="-149"/>
          <w:sz w:val="21"/>
          <w:lang w:eastAsia="zh-CN"/>
        </w:rPr>
        <w:t>死</w:t>
      </w:r>
      <w:r>
        <w:rPr>
          <w:spacing w:val="-60"/>
          <w:position w:val="-7"/>
          <w:sz w:val="21"/>
          <w:lang w:eastAsia="zh-CN"/>
        </w:rPr>
        <w:t>．</w:t>
      </w:r>
      <w:r>
        <w:rPr>
          <w:rFonts w:hint="eastAsia" w:ascii="新宋体" w:eastAsia="新宋体"/>
          <w:sz w:val="21"/>
          <w:lang w:eastAsia="zh-CN"/>
        </w:rPr>
        <w:t>扣住那根</w:t>
      </w:r>
    </w:p>
    <w:p>
      <w:pPr>
        <w:pStyle w:val="5"/>
        <w:spacing w:before="206"/>
        <w:ind w:left="377"/>
        <w:rPr>
          <w:rFonts w:ascii="新宋体" w:eastAsia="新宋体"/>
          <w:lang w:eastAsia="zh-CN"/>
        </w:rPr>
      </w:pPr>
      <w:r>
        <w:rPr>
          <w:rFonts w:hint="eastAsia" w:ascii="新宋体" w:eastAsia="新宋体"/>
          <w:lang w:eastAsia="zh-CN"/>
        </w:rPr>
        <w:t>木棍不放。（品析加点词语的表达效果）</w:t>
      </w:r>
    </w:p>
    <w:p>
      <w:pPr>
        <w:pStyle w:val="5"/>
        <w:spacing w:before="6"/>
        <w:rPr>
          <w:rFonts w:ascii="新宋体"/>
          <w:sz w:val="15"/>
          <w:lang w:eastAsia="zh-CN"/>
        </w:rPr>
      </w:pPr>
    </w:p>
    <w:p>
      <w:pPr>
        <w:pStyle w:val="11"/>
        <w:numPr>
          <w:ilvl w:val="0"/>
          <w:numId w:val="7"/>
        </w:numPr>
        <w:tabs>
          <w:tab w:val="left" w:pos="422"/>
        </w:tabs>
        <w:spacing w:before="1"/>
        <w:ind w:left="421" w:hanging="319"/>
        <w:jc w:val="left"/>
        <w:rPr>
          <w:rFonts w:ascii="新宋体" w:hAnsi="新宋体" w:eastAsia="新宋体"/>
          <w:sz w:val="19"/>
          <w:lang w:eastAsia="zh-CN"/>
        </w:rPr>
      </w:pPr>
      <w:r>
        <w:rPr>
          <w:rFonts w:hint="eastAsia" w:ascii="新宋体" w:hAnsi="新宋体" w:eastAsia="新宋体"/>
          <w:spacing w:val="-3"/>
          <w:sz w:val="21"/>
          <w:lang w:eastAsia="zh-CN"/>
        </w:rPr>
        <w:t>文章结尾写“鸟市上少了两个早起的人”，有什么作用？</w:t>
      </w:r>
      <w:r>
        <w:rPr>
          <w:rFonts w:hint="eastAsia" w:ascii="新宋体" w:hAnsi="新宋体" w:eastAsia="新宋体"/>
          <w:sz w:val="21"/>
          <w:lang w:eastAsia="zh-CN"/>
        </w:rPr>
        <w:t>（</w:t>
      </w:r>
      <w:r>
        <w:rPr>
          <w:rFonts w:ascii="Times New Roman" w:hAnsi="Times New Roman" w:eastAsia="Times New Roman"/>
          <w:sz w:val="21"/>
          <w:lang w:eastAsia="zh-CN"/>
        </w:rPr>
        <w:t xml:space="preserve">3 </w:t>
      </w:r>
      <w:r>
        <w:rPr>
          <w:rFonts w:hint="eastAsia" w:ascii="新宋体" w:hAnsi="新宋体" w:eastAsia="新宋体"/>
          <w:spacing w:val="-3"/>
          <w:sz w:val="21"/>
          <w:lang w:eastAsia="zh-CN"/>
        </w:rPr>
        <w:t>分）</w:t>
      </w:r>
    </w:p>
    <w:p>
      <w:pPr>
        <w:pStyle w:val="5"/>
        <w:spacing w:before="6"/>
        <w:rPr>
          <w:rFonts w:ascii="新宋体"/>
          <w:sz w:val="15"/>
          <w:lang w:eastAsia="zh-CN"/>
        </w:rPr>
      </w:pPr>
    </w:p>
    <w:p>
      <w:pPr>
        <w:pStyle w:val="11"/>
        <w:numPr>
          <w:ilvl w:val="0"/>
          <w:numId w:val="7"/>
        </w:numPr>
        <w:tabs>
          <w:tab w:val="left" w:pos="369"/>
        </w:tabs>
        <w:spacing w:line="417" w:lineRule="auto"/>
        <w:ind w:left="103" w:right="1296" w:firstLine="0"/>
        <w:jc w:val="left"/>
        <w:rPr>
          <w:rFonts w:ascii="Times New Roman" w:eastAsia="Times New Roman"/>
          <w:sz w:val="19"/>
        </w:rPr>
      </w:pPr>
      <w:r>
        <w:rPr>
          <w:rFonts w:hint="eastAsia" w:ascii="新宋体" w:eastAsia="新宋体"/>
          <w:spacing w:val="-3"/>
          <w:sz w:val="21"/>
          <w:lang w:eastAsia="zh-CN"/>
        </w:rPr>
        <w:t>阅读过此文后，你一定很有启发。你会把这篇文章推荐给《儒林外史》中的哪位人物阅读？结合本文和所选人物作品的内容阐述你的理由。</w:t>
      </w:r>
      <w:r>
        <w:rPr>
          <w:rFonts w:hint="eastAsia" w:ascii="新宋体" w:eastAsia="新宋体"/>
          <w:sz w:val="21"/>
        </w:rPr>
        <w:t>（4</w:t>
      </w:r>
      <w:r>
        <w:rPr>
          <w:rFonts w:hint="eastAsia" w:ascii="新宋体" w:eastAsia="新宋体"/>
          <w:spacing w:val="-28"/>
          <w:sz w:val="21"/>
        </w:rPr>
        <w:t xml:space="preserve"> 分</w:t>
      </w:r>
      <w:r>
        <w:rPr>
          <w:rFonts w:hint="eastAsia" w:ascii="新宋体" w:eastAsia="新宋体"/>
          <w:sz w:val="21"/>
        </w:rPr>
        <w:t>）</w:t>
      </w:r>
    </w:p>
    <w:p>
      <w:pPr>
        <w:pStyle w:val="4"/>
        <w:spacing w:line="269" w:lineRule="exact"/>
        <w:rPr>
          <w:lang w:eastAsia="zh-CN"/>
        </w:rPr>
      </w:pPr>
      <w:r>
        <w:rPr>
          <w:lang w:eastAsia="zh-CN"/>
        </w:rPr>
        <w:t>（四）名著阅读，完成 22-23 题（8 分）</w:t>
      </w:r>
      <w:r>
        <w:rPr>
          <w:w w:val="99"/>
          <w:lang w:eastAsia="zh-CN"/>
        </w:rPr>
        <w:t xml:space="preserve"> </w:t>
      </w:r>
    </w:p>
    <w:p>
      <w:pPr>
        <w:pStyle w:val="5"/>
        <w:spacing w:before="8"/>
        <w:rPr>
          <w:b/>
          <w:sz w:val="15"/>
          <w:lang w:eastAsia="zh-CN"/>
        </w:rPr>
      </w:pPr>
    </w:p>
    <w:p>
      <w:pPr>
        <w:pStyle w:val="11"/>
        <w:numPr>
          <w:ilvl w:val="0"/>
          <w:numId w:val="7"/>
        </w:numPr>
        <w:tabs>
          <w:tab w:val="left" w:pos="422"/>
        </w:tabs>
        <w:ind w:left="421" w:hanging="319"/>
        <w:jc w:val="left"/>
        <w:rPr>
          <w:sz w:val="19"/>
        </w:rPr>
      </w:pPr>
      <w:r>
        <w:rPr>
          <w:spacing w:val="-3"/>
          <w:sz w:val="21"/>
          <w:lang w:eastAsia="zh-CN"/>
        </w:rPr>
        <w:t>下面是小圳同学制作的读书卡片，请你帮忙完成相关任务。</w:t>
      </w:r>
      <w:r>
        <w:rPr>
          <w:color w:val="252525"/>
          <w:sz w:val="21"/>
        </w:rPr>
        <w:t>(4</w:t>
      </w:r>
      <w:r>
        <w:rPr>
          <w:color w:val="252525"/>
          <w:spacing w:val="-19"/>
          <w:sz w:val="21"/>
        </w:rPr>
        <w:t xml:space="preserve"> 分)</w:t>
      </w:r>
      <w:r>
        <w:rPr>
          <w:spacing w:val="-3"/>
          <w:sz w:val="21"/>
        </w:rPr>
        <w:t xml:space="preserve"> </w:t>
      </w:r>
      <w:r>
        <w:rPr>
          <w:sz w:val="21"/>
        </w:rPr>
        <w:t xml:space="preserve"> </w:t>
      </w:r>
    </w:p>
    <w:p>
      <w:pPr>
        <w:pStyle w:val="5"/>
        <w:spacing w:before="9"/>
        <w:rPr>
          <w:sz w:val="7"/>
        </w:rPr>
      </w:pPr>
    </w:p>
    <w:tbl>
      <w:tblPr>
        <w:tblStyle w:val="10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5247"/>
        <w:gridCol w:w="31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28" w:type="dxa"/>
          </w:tcPr>
          <w:p>
            <w:pPr>
              <w:pStyle w:val="12"/>
              <w:spacing w:before="99"/>
              <w:ind w:right="26"/>
              <w:jc w:val="right"/>
              <w:rPr>
                <w:sz w:val="21"/>
              </w:rPr>
            </w:pPr>
            <w:r>
              <w:rPr>
                <w:sz w:val="21"/>
              </w:rPr>
              <w:t xml:space="preserve">阅读方法 </w:t>
            </w:r>
          </w:p>
        </w:tc>
        <w:tc>
          <w:tcPr>
            <w:tcW w:w="5247" w:type="dxa"/>
          </w:tcPr>
          <w:p>
            <w:pPr>
              <w:pStyle w:val="12"/>
              <w:spacing w:before="99"/>
              <w:ind w:left="183" w:right="73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助读资料 </w:t>
            </w:r>
          </w:p>
        </w:tc>
        <w:tc>
          <w:tcPr>
            <w:tcW w:w="3147" w:type="dxa"/>
          </w:tcPr>
          <w:p>
            <w:pPr>
              <w:pStyle w:val="12"/>
              <w:spacing w:before="99"/>
              <w:ind w:left="137" w:right="19"/>
              <w:jc w:val="center"/>
              <w:rPr>
                <w:sz w:val="21"/>
              </w:rPr>
            </w:pPr>
            <w:r>
              <w:rPr>
                <w:sz w:val="21"/>
              </w:rPr>
              <w:t xml:space="preserve">阅读任务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1" w:hRule="atLeast"/>
        </w:trPr>
        <w:tc>
          <w:tcPr>
            <w:tcW w:w="1128" w:type="dxa"/>
          </w:tcPr>
          <w:p>
            <w:pPr>
              <w:pStyle w:val="12"/>
              <w:spacing w:before="99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关注人物 </w:t>
            </w:r>
          </w:p>
        </w:tc>
        <w:tc>
          <w:tcPr>
            <w:tcW w:w="5247" w:type="dxa"/>
          </w:tcPr>
          <w:p>
            <w:pPr>
              <w:pStyle w:val="12"/>
              <w:spacing w:before="99" w:line="417" w:lineRule="auto"/>
              <w:ind w:left="107" w:right="-15"/>
              <w:rPr>
                <w:sz w:val="21"/>
                <w:lang w:eastAsia="zh-CN"/>
              </w:rPr>
            </w:pPr>
            <w:r>
              <w:rPr>
                <w:spacing w:val="-5"/>
                <w:sz w:val="21"/>
                <w:lang w:eastAsia="zh-CN"/>
              </w:rPr>
              <w:t>“不必召开群众大会了，这里没有哪个人需要宣传鼓关</w:t>
            </w:r>
            <w:r>
              <w:rPr>
                <w:spacing w:val="-13"/>
                <w:sz w:val="21"/>
                <w:lang w:eastAsia="zh-CN"/>
              </w:rPr>
              <w:t xml:space="preserve">注舞，托卡列夫，你说话很准确，他们确实是无价之宝， </w:t>
            </w:r>
            <w:r>
              <w:rPr>
                <w:spacing w:val="-6"/>
                <w:sz w:val="21"/>
                <w:lang w:eastAsia="zh-CN"/>
              </w:rPr>
              <w:t xml:space="preserve">钢铁就是这样炼成的!  </w:t>
            </w:r>
            <w:r>
              <w:rPr>
                <w:spacing w:val="-3"/>
                <w:sz w:val="21"/>
                <w:lang w:eastAsia="zh-CN"/>
              </w:rPr>
              <w:t xml:space="preserve">  </w:t>
            </w:r>
            <w:r>
              <w:rPr>
                <w:sz w:val="21"/>
                <w:lang w:eastAsia="zh-CN"/>
              </w:rPr>
              <w:t xml:space="preserve">  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</w:t>
            </w:r>
          </w:p>
          <w:p>
            <w:pPr>
              <w:pStyle w:val="12"/>
              <w:spacing w:line="269" w:lineRule="exact"/>
              <w:ind w:left="107" w:right="-1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 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</w:t>
            </w:r>
            <w:r>
              <w:rPr>
                <w:spacing w:val="-3"/>
                <w:sz w:val="21"/>
                <w:lang w:eastAsia="zh-CN"/>
              </w:rPr>
              <w:t>（选自《钢铁是怎样炼成的》</w:t>
            </w:r>
            <w:r>
              <w:rPr>
                <w:spacing w:val="-17"/>
                <w:sz w:val="21"/>
                <w:lang w:eastAsia="zh-CN"/>
              </w:rPr>
              <w:t>）</w:t>
            </w: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3147" w:type="dxa"/>
          </w:tcPr>
          <w:p>
            <w:pPr>
              <w:pStyle w:val="12"/>
              <w:tabs>
                <w:tab w:val="left" w:pos="1265"/>
                <w:tab w:val="left" w:pos="2211"/>
              </w:tabs>
              <w:spacing w:before="99" w:line="417" w:lineRule="auto"/>
              <w:ind w:left="108" w:right="86"/>
              <w:jc w:val="both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（1）这</w:t>
            </w:r>
            <w:r>
              <w:rPr>
                <w:spacing w:val="-3"/>
                <w:sz w:val="21"/>
                <w:lang w:eastAsia="zh-CN"/>
              </w:rPr>
              <w:t>段</w:t>
            </w:r>
            <w:r>
              <w:rPr>
                <w:sz w:val="21"/>
                <w:lang w:eastAsia="zh-CN"/>
              </w:rPr>
              <w:t>话是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pacing w:val="-3"/>
                <w:sz w:val="21"/>
                <w:lang w:eastAsia="zh-CN"/>
              </w:rPr>
              <w:t>（</w:t>
            </w:r>
            <w:r>
              <w:rPr>
                <w:sz w:val="21"/>
                <w:lang w:eastAsia="zh-CN"/>
              </w:rPr>
              <w:t>人</w:t>
            </w:r>
            <w:r>
              <w:rPr>
                <w:spacing w:val="-3"/>
                <w:sz w:val="21"/>
                <w:lang w:eastAsia="zh-CN"/>
              </w:rPr>
              <w:t>名</w:t>
            </w:r>
            <w:r>
              <w:rPr>
                <w:spacing w:val="-19"/>
                <w:sz w:val="21"/>
                <w:lang w:eastAsia="zh-CN"/>
              </w:rPr>
              <w:t xml:space="preserve">） </w:t>
            </w:r>
            <w:r>
              <w:rPr>
                <w:sz w:val="21"/>
                <w:lang w:eastAsia="zh-CN"/>
              </w:rPr>
              <w:t>说</w:t>
            </w:r>
            <w:r>
              <w:rPr>
                <w:spacing w:val="-3"/>
                <w:sz w:val="21"/>
                <w:lang w:eastAsia="zh-CN"/>
              </w:rPr>
              <w:t>的</w:t>
            </w:r>
            <w:r>
              <w:rPr>
                <w:spacing w:val="-8"/>
                <w:sz w:val="21"/>
                <w:lang w:eastAsia="zh-CN"/>
              </w:rPr>
              <w:t>。</w:t>
            </w:r>
            <w:r>
              <w:rPr>
                <w:spacing w:val="-3"/>
                <w:sz w:val="21"/>
                <w:lang w:eastAsia="zh-CN"/>
              </w:rPr>
              <w:t>这</w:t>
            </w:r>
            <w:r>
              <w:rPr>
                <w:sz w:val="21"/>
                <w:lang w:eastAsia="zh-CN"/>
              </w:rPr>
              <w:t>本</w:t>
            </w:r>
            <w:r>
              <w:rPr>
                <w:spacing w:val="-3"/>
                <w:sz w:val="21"/>
                <w:lang w:eastAsia="zh-CN"/>
              </w:rPr>
              <w:t>小</w:t>
            </w:r>
            <w:r>
              <w:rPr>
                <w:sz w:val="21"/>
                <w:lang w:eastAsia="zh-CN"/>
              </w:rPr>
              <w:t>说</w:t>
            </w:r>
            <w:r>
              <w:rPr>
                <w:spacing w:val="-3"/>
                <w:sz w:val="21"/>
                <w:lang w:eastAsia="zh-CN"/>
              </w:rPr>
              <w:t>的</w:t>
            </w:r>
            <w:r>
              <w:rPr>
                <w:sz w:val="21"/>
                <w:lang w:eastAsia="zh-CN"/>
              </w:rPr>
              <w:t>作</w:t>
            </w:r>
            <w:r>
              <w:rPr>
                <w:spacing w:val="-3"/>
                <w:sz w:val="21"/>
                <w:lang w:eastAsia="zh-CN"/>
              </w:rPr>
              <w:t>者是</w:t>
            </w:r>
            <w:r>
              <w:rPr>
                <w:sz w:val="21"/>
                <w:lang w:eastAsia="zh-CN"/>
              </w:rPr>
              <w:t>苏联作家</w:t>
            </w:r>
            <w:r>
              <w:rPr>
                <w:sz w:val="21"/>
                <w:u w:val="single"/>
                <w:lang w:eastAsia="zh-CN"/>
              </w:rPr>
              <w:t xml:space="preserve"> </w:t>
            </w:r>
            <w:r>
              <w:rPr>
                <w:sz w:val="21"/>
                <w:u w:val="single"/>
                <w:lang w:eastAsia="zh-CN"/>
              </w:rPr>
              <w:tab/>
            </w:r>
            <w:r>
              <w:rPr>
                <w:spacing w:val="-3"/>
                <w:sz w:val="21"/>
                <w:lang w:eastAsia="zh-CN"/>
              </w:rPr>
              <w:t>（</w:t>
            </w:r>
            <w:r>
              <w:rPr>
                <w:sz w:val="21"/>
                <w:lang w:eastAsia="zh-CN"/>
              </w:rPr>
              <w:t>人</w:t>
            </w:r>
            <w:r>
              <w:rPr>
                <w:spacing w:val="-3"/>
                <w:sz w:val="21"/>
                <w:lang w:eastAsia="zh-CN"/>
              </w:rPr>
              <w:t>名）</w:t>
            </w:r>
            <w:r>
              <w:rPr>
                <w:sz w:val="21"/>
                <w:lang w:eastAsia="zh-CN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28" w:type="dxa"/>
          </w:tcPr>
          <w:p>
            <w:pPr>
              <w:pStyle w:val="12"/>
              <w:spacing w:before="99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 xml:space="preserve">关注情节 </w:t>
            </w:r>
          </w:p>
        </w:tc>
        <w:tc>
          <w:tcPr>
            <w:tcW w:w="5247" w:type="dxa"/>
          </w:tcPr>
          <w:p>
            <w:pPr>
              <w:pStyle w:val="12"/>
              <w:spacing w:before="99"/>
              <w:ind w:left="84" w:right="73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章鱼伸出的刺针如同水蛭，死叮在他的头上，一下一下</w:t>
            </w:r>
          </w:p>
        </w:tc>
        <w:tc>
          <w:tcPr>
            <w:tcW w:w="3147" w:type="dxa"/>
          </w:tcPr>
          <w:p>
            <w:pPr>
              <w:pStyle w:val="12"/>
              <w:spacing w:before="99"/>
              <w:ind w:left="137" w:right="125"/>
              <w:jc w:val="center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（2）“他”产生这样的幻觉，</w:t>
            </w:r>
          </w:p>
        </w:tc>
      </w:tr>
    </w:tbl>
    <w:p>
      <w:pPr>
        <w:jc w:val="center"/>
        <w:rPr>
          <w:sz w:val="21"/>
          <w:lang w:eastAsia="zh-CN"/>
        </w:rPr>
        <w:sectPr>
          <w:pgSz w:w="11900" w:h="16850"/>
          <w:pgMar w:top="1360" w:right="0" w:bottom="1180" w:left="1200" w:header="0" w:footer="988" w:gutter="0"/>
          <w:cols w:space="720" w:num="1"/>
        </w:sectPr>
      </w:pPr>
    </w:p>
    <w:tbl>
      <w:tblPr>
        <w:tblStyle w:val="10"/>
        <w:tblW w:w="0" w:type="auto"/>
        <w:tblInd w:w="1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8"/>
        <w:gridCol w:w="5247"/>
        <w:gridCol w:w="314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1128" w:type="dxa"/>
            <w:vMerge w:val="restart"/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5247" w:type="dxa"/>
            <w:tcBorders>
              <w:bottom w:val="nil"/>
            </w:tcBorders>
          </w:tcPr>
          <w:p>
            <w:pPr>
              <w:pStyle w:val="12"/>
              <w:spacing w:before="99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地收缩，吮吸着他的血液。他感到他的血液正从自己身</w:t>
            </w:r>
          </w:p>
        </w:tc>
        <w:tc>
          <w:tcPr>
            <w:tcW w:w="3147" w:type="dxa"/>
            <w:tcBorders>
              <w:bottom w:val="nil"/>
            </w:tcBorders>
          </w:tcPr>
          <w:p>
            <w:pPr>
              <w:pStyle w:val="12"/>
              <w:tabs>
                <w:tab w:val="left" w:pos="1788"/>
              </w:tabs>
              <w:spacing w:before="99"/>
              <w:ind w:left="108"/>
              <w:rPr>
                <w:sz w:val="21"/>
              </w:rPr>
            </w:pPr>
            <w:r>
              <w:rPr>
                <w:spacing w:val="-1"/>
                <w:sz w:val="21"/>
              </w:rPr>
              <w:t>是因</w:t>
            </w:r>
            <w:r>
              <w:rPr>
                <w:sz w:val="21"/>
              </w:rPr>
              <w:t>为</w:t>
            </w:r>
            <w:r>
              <w:rPr>
                <w:sz w:val="21"/>
                <w:u w:val="single"/>
              </w:rPr>
              <w:t xml:space="preserve"> </w:t>
            </w:r>
            <w:r>
              <w:rPr>
                <w:sz w:val="21"/>
                <w:u w:val="single"/>
              </w:rPr>
              <w:tab/>
            </w: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tcBorders>
              <w:top w:val="nil"/>
              <w:bottom w:val="nil"/>
            </w:tcBorders>
          </w:tcPr>
          <w:p>
            <w:pPr>
              <w:pStyle w:val="12"/>
              <w:spacing w:before="95"/>
              <w:ind w:left="107"/>
              <w:rPr>
                <w:sz w:val="21"/>
              </w:rPr>
            </w:pPr>
            <w:r>
              <w:rPr>
                <w:sz w:val="21"/>
                <w:lang w:eastAsia="zh-CN"/>
              </w:rPr>
              <w:t>上流到已经膨胀起来的章鱼体内去。</w:t>
            </w:r>
            <w:r>
              <w:rPr>
                <w:sz w:val="21"/>
              </w:rPr>
              <w:t>刺针就这样吸个不</w:t>
            </w:r>
          </w:p>
        </w:tc>
        <w:tc>
          <w:tcPr>
            <w:tcW w:w="3147" w:type="dxa"/>
            <w:tcBorders>
              <w:top w:val="nil"/>
              <w:bottom w:val="nil"/>
            </w:tcBorders>
          </w:tcPr>
          <w:p>
            <w:pPr>
              <w:pStyle w:val="12"/>
              <w:spacing w:before="95"/>
              <w:ind w:left="108"/>
              <w:rPr>
                <w:sz w:val="21"/>
              </w:rPr>
            </w:pPr>
            <w:r>
              <w:rPr>
                <w:sz w:val="21"/>
              </w:rPr>
              <w:t xml:space="preserve">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47" w:type="dxa"/>
            <w:tcBorders>
              <w:top w:val="nil"/>
              <w:bottom w:val="nil"/>
            </w:tcBorders>
          </w:tcPr>
          <w:p>
            <w:pPr>
              <w:pStyle w:val="12"/>
              <w:spacing w:before="95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停。他头上被叮的地方，疼得难以忍受。 </w:t>
            </w:r>
          </w:p>
        </w:tc>
        <w:tc>
          <w:tcPr>
            <w:tcW w:w="3147" w:type="dxa"/>
            <w:tcBorders>
              <w:top w:val="nil"/>
              <w:bottom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128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  <w:lang w:eastAsia="zh-CN"/>
              </w:rPr>
            </w:pPr>
          </w:p>
        </w:tc>
        <w:tc>
          <w:tcPr>
            <w:tcW w:w="5247" w:type="dxa"/>
            <w:tcBorders>
              <w:top w:val="nil"/>
            </w:tcBorders>
          </w:tcPr>
          <w:p>
            <w:pPr>
              <w:pStyle w:val="12"/>
              <w:spacing w:before="95"/>
              <w:ind w:left="107" w:right="-15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  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 xml:space="preserve">   </w:t>
            </w:r>
            <w:r>
              <w:rPr>
                <w:spacing w:val="-3"/>
                <w:sz w:val="21"/>
                <w:lang w:eastAsia="zh-CN"/>
              </w:rPr>
              <w:t xml:space="preserve"> </w:t>
            </w:r>
            <w:r>
              <w:rPr>
                <w:sz w:val="21"/>
                <w:lang w:eastAsia="zh-CN"/>
              </w:rPr>
              <w:t>（</w:t>
            </w:r>
            <w:r>
              <w:rPr>
                <w:spacing w:val="-14"/>
                <w:sz w:val="21"/>
                <w:lang w:eastAsia="zh-CN"/>
              </w:rPr>
              <w:t>选自《钢铁是怎样炼成的》</w:t>
            </w:r>
            <w:r>
              <w:rPr>
                <w:spacing w:val="-111"/>
                <w:sz w:val="21"/>
                <w:lang w:eastAsia="zh-CN"/>
              </w:rPr>
              <w:t>）</w:t>
            </w:r>
            <w:r>
              <w:rPr>
                <w:sz w:val="21"/>
                <w:lang w:eastAsia="zh-CN"/>
              </w:rPr>
              <w:t xml:space="preserve"> </w:t>
            </w:r>
          </w:p>
        </w:tc>
        <w:tc>
          <w:tcPr>
            <w:tcW w:w="3147" w:type="dxa"/>
            <w:tcBorders>
              <w:top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1128" w:type="dxa"/>
            <w:tcBorders>
              <w:bottom w:val="nil"/>
            </w:tcBorders>
          </w:tcPr>
          <w:p>
            <w:pPr>
              <w:pStyle w:val="12"/>
              <w:spacing w:before="101"/>
              <w:ind w:left="107"/>
              <w:rPr>
                <w:sz w:val="21"/>
              </w:rPr>
            </w:pPr>
            <w:r>
              <w:rPr>
                <w:sz w:val="21"/>
              </w:rPr>
              <w:t xml:space="preserve">关注评价 </w:t>
            </w:r>
          </w:p>
        </w:tc>
        <w:tc>
          <w:tcPr>
            <w:tcW w:w="5247" w:type="dxa"/>
            <w:tcBorders>
              <w:bottom w:val="nil"/>
            </w:tcBorders>
          </w:tcPr>
          <w:p>
            <w:pPr>
              <w:pStyle w:val="12"/>
              <w:spacing w:before="101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A．“可是没一天不想着你，每天清早六七点就醒，翻</w:t>
            </w:r>
          </w:p>
        </w:tc>
        <w:tc>
          <w:tcPr>
            <w:tcW w:w="3147" w:type="dxa"/>
            <w:tcBorders>
              <w:bottom w:val="nil"/>
            </w:tcBorders>
          </w:tcPr>
          <w:p>
            <w:pPr>
              <w:pStyle w:val="12"/>
              <w:spacing w:before="101"/>
              <w:ind w:left="108"/>
              <w:rPr>
                <w:sz w:val="21"/>
                <w:lang w:eastAsia="zh-CN"/>
              </w:rPr>
            </w:pPr>
            <w:r>
              <w:rPr>
                <w:spacing w:val="-19"/>
                <w:sz w:val="21"/>
                <w:lang w:eastAsia="zh-CN"/>
              </w:rPr>
              <w:t>（3）</w:t>
            </w:r>
            <w:r>
              <w:rPr>
                <w:spacing w:val="-9"/>
                <w:sz w:val="21"/>
                <w:lang w:eastAsia="zh-CN"/>
              </w:rPr>
              <w:t>作家楼适夷曾这样评价《傅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52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7"/>
              <w:rPr>
                <w:sz w:val="21"/>
              </w:rPr>
            </w:pPr>
            <w:r>
              <w:rPr>
                <w:sz w:val="21"/>
                <w:lang w:eastAsia="zh-CN"/>
              </w:rPr>
              <w:t>来评价覆去的睡不着，也说不出为什么。</w:t>
            </w:r>
            <w:r>
              <w:rPr>
                <w:sz w:val="21"/>
              </w:rPr>
              <w:t xml:space="preserve">”  </w:t>
            </w:r>
          </w:p>
        </w:tc>
        <w:tc>
          <w:tcPr>
            <w:tcW w:w="31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雷家书》：这是一部最好的艺术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52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7"/>
              <w:rPr>
                <w:sz w:val="21"/>
              </w:rPr>
            </w:pPr>
            <w:r>
              <w:rPr>
                <w:sz w:val="21"/>
                <w:lang w:eastAsia="zh-CN"/>
              </w:rPr>
              <w:t>B．“真诚是第一把艺术的钥匙。</w:t>
            </w:r>
            <w:r>
              <w:rPr>
                <w:sz w:val="21"/>
              </w:rPr>
              <w:t>知之为知之，不知为</w:t>
            </w:r>
          </w:p>
        </w:tc>
        <w:tc>
          <w:tcPr>
            <w:tcW w:w="31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8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学徒修养读物。左边（ ）选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52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7"/>
              <w:rPr>
                <w:sz w:val="21"/>
              </w:rPr>
            </w:pPr>
            <w:r>
              <w:rPr>
                <w:sz w:val="21"/>
              </w:rPr>
              <w:t xml:space="preserve">不知。” </w:t>
            </w:r>
          </w:p>
        </w:tc>
        <w:tc>
          <w:tcPr>
            <w:tcW w:w="31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8"/>
              <w:rPr>
                <w:sz w:val="21"/>
              </w:rPr>
            </w:pPr>
            <w:r>
              <w:rPr>
                <w:sz w:val="21"/>
              </w:rPr>
              <w:t xml:space="preserve">项诠释了这一观点。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128" w:type="dxa"/>
            <w:tcBorders>
              <w:top w:val="nil"/>
              <w:bottom w:val="nil"/>
            </w:tcBorders>
          </w:tcPr>
          <w:p>
            <w:pPr>
              <w:pStyle w:val="12"/>
              <w:rPr>
                <w:rFonts w:ascii="Times New Roman"/>
                <w:sz w:val="20"/>
              </w:rPr>
            </w:pPr>
          </w:p>
        </w:tc>
        <w:tc>
          <w:tcPr>
            <w:tcW w:w="5247" w:type="dxa"/>
            <w:tcBorders>
              <w:top w:val="nil"/>
              <w:bottom w:val="nil"/>
            </w:tcBorders>
          </w:tcPr>
          <w:p>
            <w:pPr>
              <w:pStyle w:val="12"/>
              <w:spacing w:before="100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C．“所谓赤子之心，不但指纯洁无邪，指清新，而且</w:t>
            </w:r>
          </w:p>
        </w:tc>
        <w:tc>
          <w:tcPr>
            <w:tcW w:w="3147" w:type="dxa"/>
            <w:tcBorders>
              <w:top w:val="nil"/>
              <w:bottom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8" w:hRule="atLeast"/>
        </w:trPr>
        <w:tc>
          <w:tcPr>
            <w:tcW w:w="1128" w:type="dxa"/>
            <w:tcBorders>
              <w:top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  <w:tc>
          <w:tcPr>
            <w:tcW w:w="5247" w:type="dxa"/>
            <w:tcBorders>
              <w:top w:val="nil"/>
            </w:tcBorders>
          </w:tcPr>
          <w:p>
            <w:pPr>
              <w:pStyle w:val="12"/>
              <w:spacing w:before="100"/>
              <w:ind w:left="107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还 指 爱 ！” （ 选 自 《 傅 雷 家 书 》 ） </w:t>
            </w:r>
          </w:p>
        </w:tc>
        <w:tc>
          <w:tcPr>
            <w:tcW w:w="3147" w:type="dxa"/>
            <w:tcBorders>
              <w:top w:val="nil"/>
            </w:tcBorders>
          </w:tcPr>
          <w:p>
            <w:pPr>
              <w:pStyle w:val="12"/>
              <w:rPr>
                <w:rFonts w:ascii="Times New Roman"/>
                <w:sz w:val="20"/>
                <w:lang w:eastAsia="zh-CN"/>
              </w:rPr>
            </w:pPr>
          </w:p>
        </w:tc>
      </w:tr>
    </w:tbl>
    <w:p>
      <w:pPr>
        <w:pStyle w:val="11"/>
        <w:numPr>
          <w:ilvl w:val="0"/>
          <w:numId w:val="7"/>
        </w:numPr>
        <w:tabs>
          <w:tab w:val="left" w:pos="422"/>
        </w:tabs>
        <w:spacing w:before="102" w:line="417" w:lineRule="auto"/>
        <w:ind w:left="103" w:right="1296" w:firstLine="0"/>
        <w:jc w:val="both"/>
        <w:rPr>
          <w:sz w:val="19"/>
        </w:rPr>
      </w:pPr>
      <w:r>
        <w:rPr>
          <w:spacing w:val="-9"/>
          <w:sz w:val="21"/>
          <w:lang w:eastAsia="zh-CN"/>
        </w:rPr>
        <w:t>有的研究者认为，一部作品，往往会有母题。所谓母题，是指一再出现于作品里，并成为统率整个</w:t>
      </w:r>
      <w:r>
        <w:rPr>
          <w:spacing w:val="-10"/>
          <w:sz w:val="21"/>
          <w:lang w:eastAsia="zh-CN"/>
        </w:rPr>
        <w:t>作品的有意义的线索。如研究者认为，《西游记》的母题是“成长与成功”，《朝花夕拾》的母题是</w:t>
      </w:r>
      <w:r>
        <w:rPr>
          <w:spacing w:val="-1"/>
          <w:sz w:val="21"/>
          <w:lang w:eastAsia="zh-CN"/>
        </w:rPr>
        <w:t>“回望与告别”，《傅雷家书》的母题是“游子与家园”，《钢铁是怎样炼成的》的母题是“信仰与</w:t>
      </w:r>
      <w:r>
        <w:rPr>
          <w:spacing w:val="-3"/>
          <w:sz w:val="21"/>
          <w:lang w:eastAsia="zh-CN"/>
        </w:rPr>
        <w:t>力量”。请你从后两部作品中任选一部，结合原文内容，试作解释。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 xml:space="preserve">） </w:t>
      </w:r>
    </w:p>
    <w:p>
      <w:pPr>
        <w:pStyle w:val="2"/>
        <w:spacing w:line="289" w:lineRule="exact"/>
        <w:jc w:val="both"/>
        <w:rPr>
          <w:lang w:eastAsia="zh-CN"/>
        </w:rPr>
      </w:pPr>
      <w:r>
        <w:rPr>
          <w:lang w:eastAsia="zh-CN"/>
        </w:rPr>
        <w:t>三、写作（共 48 分。正文 45 分，书写 3 分）</w:t>
      </w:r>
      <w:r>
        <w:rPr>
          <w:w w:val="99"/>
          <w:lang w:eastAsia="zh-CN"/>
        </w:rPr>
        <w:t xml:space="preserve"> </w:t>
      </w:r>
    </w:p>
    <w:p>
      <w:pPr>
        <w:pStyle w:val="11"/>
        <w:numPr>
          <w:ilvl w:val="0"/>
          <w:numId w:val="7"/>
        </w:numPr>
        <w:tabs>
          <w:tab w:val="left" w:pos="527"/>
        </w:tabs>
        <w:spacing w:before="178"/>
        <w:ind w:left="526" w:hanging="424"/>
        <w:jc w:val="left"/>
        <w:rPr>
          <w:sz w:val="21"/>
        </w:rPr>
      </w:pPr>
      <w:r>
        <w:rPr>
          <w:spacing w:val="-3"/>
          <w:sz w:val="21"/>
          <w:lang w:eastAsia="zh-CN"/>
        </w:rPr>
        <w:t>请以“原来，这就是答案”为题，写一篇文章。</w:t>
      </w:r>
      <w:r>
        <w:rPr>
          <w:sz w:val="21"/>
        </w:rPr>
        <w:t>(45</w:t>
      </w:r>
      <w:r>
        <w:rPr>
          <w:spacing w:val="-19"/>
          <w:sz w:val="21"/>
        </w:rPr>
        <w:t xml:space="preserve"> 分)</w:t>
      </w:r>
    </w:p>
    <w:p>
      <w:pPr>
        <w:pStyle w:val="5"/>
        <w:spacing w:before="123" w:line="278" w:lineRule="auto"/>
        <w:ind w:left="103" w:right="1233"/>
        <w:rPr>
          <w:lang w:eastAsia="zh-CN"/>
        </w:rPr>
      </w:pPr>
      <w:r>
        <w:rPr>
          <w:lang w:eastAsia="zh-CN"/>
        </w:rPr>
        <w:t>要求：自选角度，自定文体（诗歌除外）：不少于 600 字；不能套作，不得抄袭；文中不得出现真实的人名、校名及个人信息。</w:t>
      </w:r>
    </w:p>
    <w:p>
      <w:pPr>
        <w:pStyle w:val="5"/>
        <w:spacing w:before="123" w:line="278" w:lineRule="auto"/>
        <w:ind w:left="103" w:right="1233"/>
        <w:rPr>
          <w:lang w:eastAsia="zh-CN"/>
        </w:rPr>
      </w:pPr>
    </w:p>
    <w:p>
      <w:pPr>
        <w:pStyle w:val="5"/>
        <w:spacing w:before="123" w:line="278" w:lineRule="auto"/>
        <w:ind w:left="103" w:right="1233"/>
        <w:rPr>
          <w:lang w:eastAsia="zh-CN"/>
        </w:rPr>
      </w:pPr>
    </w:p>
    <w:p>
      <w:pPr>
        <w:pStyle w:val="5"/>
        <w:spacing w:before="123" w:line="278" w:lineRule="auto"/>
        <w:ind w:left="103" w:right="1233"/>
        <w:rPr>
          <w:lang w:eastAsia="zh-CN"/>
        </w:rPr>
      </w:pPr>
    </w:p>
    <w:p/>
    <w:sectPr>
      <w:headerReference r:id="rId4" w:type="default"/>
      <w:pgSz w:w="11900" w:h="1685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292.25pt;margin-top:781.65pt;height:12pt;width:10.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2"/>
                  <w:ind w:left="60"/>
                  <w:rPr>
                    <w:rFonts w:ascii="Times New Roman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val="en-US" w:eastAsia="zh-CN" w:bidi="ar-SA"/>
      </w:rPr>
    </w:pPr>
    <w:r>
      <w:pict>
        <v:shape id="图片 4" o:spid="_x0000_s2050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7E0A"/>
    <w:multiLevelType w:val="multilevel"/>
    <w:tmpl w:val="060B7E0A"/>
    <w:lvl w:ilvl="0" w:tentative="0">
      <w:start w:val="18"/>
      <w:numFmt w:val="decimal"/>
      <w:lvlText w:val="%1."/>
      <w:lvlJc w:val="left"/>
      <w:pPr>
        <w:ind w:left="695" w:hanging="318"/>
        <w:jc w:val="right"/>
      </w:pPr>
      <w:rPr>
        <w:rFonts w:hint="default"/>
        <w:w w:val="100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1699" w:hanging="318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699" w:hanging="318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699" w:hanging="318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699" w:hanging="318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699" w:hanging="318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699" w:hanging="318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699" w:hanging="318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699" w:hanging="318"/>
      </w:pPr>
      <w:rPr>
        <w:rFonts w:hint="default"/>
        <w:lang w:val="en-GB" w:eastAsia="en-GB" w:bidi="en-GB"/>
      </w:rPr>
    </w:lvl>
  </w:abstractNum>
  <w:abstractNum w:abstractNumId="1">
    <w:nsid w:val="0B573082"/>
    <w:multiLevelType w:val="multilevel"/>
    <w:tmpl w:val="0B573082"/>
    <w:lvl w:ilvl="0" w:tentative="0">
      <w:start w:val="2"/>
      <w:numFmt w:val="upperLetter"/>
      <w:lvlText w:val="%1."/>
      <w:lvlJc w:val="left"/>
      <w:pPr>
        <w:ind w:left="103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1159" w:hanging="213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219" w:hanging="213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279" w:hanging="213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339" w:hanging="213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399" w:hanging="213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459" w:hanging="213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519" w:hanging="213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579" w:hanging="213"/>
      </w:pPr>
      <w:rPr>
        <w:rFonts w:hint="default"/>
        <w:lang w:val="en-GB" w:eastAsia="en-GB" w:bidi="en-GB"/>
      </w:rPr>
    </w:lvl>
  </w:abstractNum>
  <w:abstractNum w:abstractNumId="2">
    <w:nsid w:val="2E1A4A3A"/>
    <w:multiLevelType w:val="multilevel"/>
    <w:tmpl w:val="2E1A4A3A"/>
    <w:lvl w:ilvl="0" w:tentative="0">
      <w:start w:val="1"/>
      <w:numFmt w:val="decimal"/>
      <w:lvlText w:val="（%1）"/>
      <w:lvlJc w:val="left"/>
      <w:pPr>
        <w:ind w:left="377" w:hanging="536"/>
        <w:jc w:val="left"/>
      </w:pPr>
      <w:rPr>
        <w:rFonts w:hint="default" w:ascii="宋体" w:hAnsi="宋体" w:eastAsia="宋体" w:cs="宋体"/>
        <w:spacing w:val="0"/>
        <w:w w:val="100"/>
        <w:sz w:val="19"/>
        <w:szCs w:val="19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1411" w:hanging="536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443" w:hanging="536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475" w:hanging="536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507" w:hanging="536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539" w:hanging="536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571" w:hanging="536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603" w:hanging="536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635" w:hanging="536"/>
      </w:pPr>
      <w:rPr>
        <w:rFonts w:hint="default"/>
        <w:lang w:val="en-GB" w:eastAsia="en-GB" w:bidi="en-GB"/>
      </w:rPr>
    </w:lvl>
  </w:abstractNum>
  <w:abstractNum w:abstractNumId="3">
    <w:nsid w:val="321C16E1"/>
    <w:multiLevelType w:val="multilevel"/>
    <w:tmpl w:val="321C16E1"/>
    <w:lvl w:ilvl="0" w:tentative="0">
      <w:start w:val="1"/>
      <w:numFmt w:val="upperLetter"/>
      <w:lvlText w:val="%1."/>
      <w:lvlJc w:val="left"/>
      <w:pPr>
        <w:ind w:left="315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1357" w:hanging="213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395" w:hanging="213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433" w:hanging="213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471" w:hanging="213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509" w:hanging="213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547" w:hanging="213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585" w:hanging="213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623" w:hanging="213"/>
      </w:pPr>
      <w:rPr>
        <w:rFonts w:hint="default"/>
        <w:lang w:val="en-GB" w:eastAsia="en-GB" w:bidi="en-GB"/>
      </w:rPr>
    </w:lvl>
  </w:abstractNum>
  <w:abstractNum w:abstractNumId="4">
    <w:nsid w:val="4F720EDE"/>
    <w:multiLevelType w:val="multilevel"/>
    <w:tmpl w:val="4F720EDE"/>
    <w:lvl w:ilvl="0" w:tentative="0">
      <w:start w:val="3"/>
      <w:numFmt w:val="upperLetter"/>
      <w:lvlText w:val="%1."/>
      <w:lvlJc w:val="left"/>
      <w:pPr>
        <w:ind w:left="463" w:hanging="213"/>
        <w:jc w:val="left"/>
      </w:pPr>
      <w:rPr>
        <w:rFonts w:hint="default" w:ascii="宋体" w:hAnsi="宋体" w:eastAsia="宋体" w:cs="宋体"/>
        <w:spacing w:val="-24"/>
        <w:w w:val="100"/>
        <w:sz w:val="19"/>
        <w:szCs w:val="19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1483" w:hanging="213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507" w:hanging="213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531" w:hanging="213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555" w:hanging="213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579" w:hanging="213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603" w:hanging="213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627" w:hanging="213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651" w:hanging="213"/>
      </w:pPr>
      <w:rPr>
        <w:rFonts w:hint="default"/>
        <w:lang w:val="en-GB" w:eastAsia="en-GB" w:bidi="en-GB"/>
      </w:rPr>
    </w:lvl>
  </w:abstractNum>
  <w:abstractNum w:abstractNumId="5">
    <w:nsid w:val="53FD535B"/>
    <w:multiLevelType w:val="multilevel"/>
    <w:tmpl w:val="53FD535B"/>
    <w:lvl w:ilvl="0" w:tentative="0">
      <w:start w:val="1"/>
      <w:numFmt w:val="decimal"/>
      <w:lvlText w:val="（%1）"/>
      <w:lvlJc w:val="left"/>
      <w:pPr>
        <w:ind w:left="63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1645" w:hanging="529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651" w:hanging="529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657" w:hanging="529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663" w:hanging="529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669" w:hanging="529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675" w:hanging="529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681" w:hanging="529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687" w:hanging="529"/>
      </w:pPr>
      <w:rPr>
        <w:rFonts w:hint="default"/>
        <w:lang w:val="en-GB" w:eastAsia="en-GB" w:bidi="en-GB"/>
      </w:rPr>
    </w:lvl>
  </w:abstractNum>
  <w:abstractNum w:abstractNumId="6">
    <w:nsid w:val="65BF18D8"/>
    <w:multiLevelType w:val="multilevel"/>
    <w:tmpl w:val="65BF18D8"/>
    <w:lvl w:ilvl="0" w:tentative="0">
      <w:start w:val="1"/>
      <w:numFmt w:val="decimal"/>
      <w:lvlText w:val="（%1）"/>
      <w:lvlJc w:val="left"/>
      <w:pPr>
        <w:ind w:left="1052" w:hanging="529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en-GB" w:eastAsia="en-GB" w:bidi="en-GB"/>
      </w:rPr>
    </w:lvl>
    <w:lvl w:ilvl="1" w:tentative="0">
      <w:start w:val="0"/>
      <w:numFmt w:val="bullet"/>
      <w:lvlText w:val="•"/>
      <w:lvlJc w:val="left"/>
      <w:pPr>
        <w:ind w:left="2023" w:hanging="529"/>
      </w:pPr>
      <w:rPr>
        <w:rFonts w:hint="default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2987" w:hanging="529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3951" w:hanging="529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915" w:hanging="529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879" w:hanging="529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843" w:hanging="529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807" w:hanging="529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771" w:hanging="529"/>
      </w:pPr>
      <w:rPr>
        <w:rFonts w:hint="default"/>
        <w:lang w:val="en-GB" w:eastAsia="en-GB" w:bidi="en-GB"/>
      </w:rPr>
    </w:lvl>
  </w:abstractNum>
  <w:abstractNum w:abstractNumId="7">
    <w:nsid w:val="6CE311F2"/>
    <w:multiLevelType w:val="multilevel"/>
    <w:tmpl w:val="6CE311F2"/>
    <w:lvl w:ilvl="0" w:tentative="0">
      <w:start w:val="4"/>
      <w:numFmt w:val="decimal"/>
      <w:lvlText w:val="%1."/>
      <w:lvlJc w:val="left"/>
      <w:pPr>
        <w:ind w:left="675" w:hanging="213"/>
        <w:jc w:val="right"/>
      </w:pPr>
      <w:rPr>
        <w:rFonts w:hint="default" w:ascii="宋体" w:hAnsi="宋体" w:eastAsia="宋体" w:cs="宋体"/>
        <w:spacing w:val="-53"/>
        <w:w w:val="100"/>
        <w:sz w:val="19"/>
        <w:szCs w:val="19"/>
        <w:lang w:val="en-GB" w:eastAsia="en-GB" w:bidi="en-GB"/>
      </w:rPr>
    </w:lvl>
    <w:lvl w:ilvl="1" w:tentative="0">
      <w:start w:val="1"/>
      <w:numFmt w:val="upperLetter"/>
      <w:lvlText w:val="%2."/>
      <w:lvlJc w:val="left"/>
      <w:pPr>
        <w:ind w:left="463" w:hanging="213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  <w:lang w:val="en-GB" w:eastAsia="en-GB" w:bidi="en-GB"/>
      </w:rPr>
    </w:lvl>
    <w:lvl w:ilvl="2" w:tentative="0">
      <w:start w:val="0"/>
      <w:numFmt w:val="bullet"/>
      <w:lvlText w:val="•"/>
      <w:lvlJc w:val="left"/>
      <w:pPr>
        <w:ind w:left="1793" w:hanging="213"/>
      </w:pPr>
      <w:rPr>
        <w:rFonts w:hint="default"/>
        <w:lang w:val="en-GB" w:eastAsia="en-GB" w:bidi="en-GB"/>
      </w:rPr>
    </w:lvl>
    <w:lvl w:ilvl="3" w:tentative="0">
      <w:start w:val="0"/>
      <w:numFmt w:val="bullet"/>
      <w:lvlText w:val="•"/>
      <w:lvlJc w:val="left"/>
      <w:pPr>
        <w:ind w:left="2906" w:hanging="213"/>
      </w:pPr>
      <w:rPr>
        <w:rFonts w:hint="default"/>
        <w:lang w:val="en-GB" w:eastAsia="en-GB" w:bidi="en-GB"/>
      </w:rPr>
    </w:lvl>
    <w:lvl w:ilvl="4" w:tentative="0">
      <w:start w:val="0"/>
      <w:numFmt w:val="bullet"/>
      <w:lvlText w:val="•"/>
      <w:lvlJc w:val="left"/>
      <w:pPr>
        <w:ind w:left="4019" w:hanging="213"/>
      </w:pPr>
      <w:rPr>
        <w:rFonts w:hint="default"/>
        <w:lang w:val="en-GB" w:eastAsia="en-GB" w:bidi="en-GB"/>
      </w:rPr>
    </w:lvl>
    <w:lvl w:ilvl="5" w:tentative="0">
      <w:start w:val="0"/>
      <w:numFmt w:val="bullet"/>
      <w:lvlText w:val="•"/>
      <w:lvlJc w:val="left"/>
      <w:pPr>
        <w:ind w:left="5132" w:hanging="213"/>
      </w:pPr>
      <w:rPr>
        <w:rFonts w:hint="default"/>
        <w:lang w:val="en-GB" w:eastAsia="en-GB" w:bidi="en-GB"/>
      </w:rPr>
    </w:lvl>
    <w:lvl w:ilvl="6" w:tentative="0">
      <w:start w:val="0"/>
      <w:numFmt w:val="bullet"/>
      <w:lvlText w:val="•"/>
      <w:lvlJc w:val="left"/>
      <w:pPr>
        <w:ind w:left="6246" w:hanging="213"/>
      </w:pPr>
      <w:rPr>
        <w:rFonts w:hint="default"/>
        <w:lang w:val="en-GB" w:eastAsia="en-GB" w:bidi="en-GB"/>
      </w:rPr>
    </w:lvl>
    <w:lvl w:ilvl="7" w:tentative="0">
      <w:start w:val="0"/>
      <w:numFmt w:val="bullet"/>
      <w:lvlText w:val="•"/>
      <w:lvlJc w:val="left"/>
      <w:pPr>
        <w:ind w:left="7359" w:hanging="213"/>
      </w:pPr>
      <w:rPr>
        <w:rFonts w:hint="default"/>
        <w:lang w:val="en-GB" w:eastAsia="en-GB" w:bidi="en-GB"/>
      </w:rPr>
    </w:lvl>
    <w:lvl w:ilvl="8" w:tentative="0">
      <w:start w:val="0"/>
      <w:numFmt w:val="bullet"/>
      <w:lvlText w:val="•"/>
      <w:lvlJc w:val="left"/>
      <w:pPr>
        <w:ind w:left="8472" w:hanging="213"/>
      </w:pPr>
      <w:rPr>
        <w:rFonts w:hint="default"/>
        <w:lang w:val="en-GB" w:eastAsia="en-GB" w:bidi="en-GB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A6"/>
    <w:rsid w:val="00207E0A"/>
    <w:rsid w:val="004151FC"/>
    <w:rsid w:val="004806CE"/>
    <w:rsid w:val="0091115C"/>
    <w:rsid w:val="00B719A6"/>
    <w:rsid w:val="00C02FC6"/>
    <w:rsid w:val="23D030D9"/>
    <w:rsid w:val="3A800914"/>
    <w:rsid w:val="3D4C3745"/>
    <w:rsid w:val="62937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GB" w:eastAsia="en-GB" w:bidi="en-GB"/>
    </w:rPr>
  </w:style>
  <w:style w:type="paragraph" w:styleId="2">
    <w:name w:val="heading 1"/>
    <w:basedOn w:val="1"/>
    <w:next w:val="1"/>
    <w:qFormat/>
    <w:uiPriority w:val="9"/>
    <w:pPr>
      <w:ind w:left="103"/>
      <w:outlineLvl w:val="0"/>
    </w:pPr>
    <w:rPr>
      <w:b/>
      <w:bCs/>
      <w:sz w:val="24"/>
      <w:szCs w:val="24"/>
    </w:rPr>
  </w:style>
  <w:style w:type="paragraph" w:styleId="3">
    <w:name w:val="heading 2"/>
    <w:basedOn w:val="1"/>
    <w:next w:val="1"/>
    <w:unhideWhenUsed/>
    <w:qFormat/>
    <w:uiPriority w:val="9"/>
    <w:pPr>
      <w:spacing w:before="58"/>
      <w:ind w:left="583"/>
      <w:outlineLvl w:val="1"/>
    </w:pPr>
    <w:rPr>
      <w:sz w:val="24"/>
      <w:szCs w:val="24"/>
    </w:rPr>
  </w:style>
  <w:style w:type="paragraph" w:styleId="4">
    <w:name w:val="heading 3"/>
    <w:basedOn w:val="1"/>
    <w:next w:val="1"/>
    <w:unhideWhenUsed/>
    <w:qFormat/>
    <w:uiPriority w:val="9"/>
    <w:pPr>
      <w:ind w:left="103"/>
      <w:outlineLvl w:val="2"/>
    </w:pPr>
    <w:rPr>
      <w:b/>
      <w:bCs/>
      <w:sz w:val="21"/>
      <w:szCs w:val="21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sz w:val="21"/>
      <w:szCs w:val="21"/>
    </w:rPr>
  </w:style>
  <w:style w:type="paragraph" w:styleId="6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val="en-US" w:eastAsia="zh-CN" w:bidi="ar-SA"/>
    </w:rPr>
  </w:style>
  <w:style w:type="table" w:customStyle="1" w:styleId="10">
    <w:name w:val="Table Normal_0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List Paragraph"/>
    <w:basedOn w:val="1"/>
    <w:qFormat/>
    <w:uiPriority w:val="1"/>
    <w:pPr>
      <w:ind w:left="103"/>
    </w:pPr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Char"/>
    <w:link w:val="7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7B75232B38-A165-1FB7-499C-2E1C792CACB5%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7473</Words>
  <Characters>7605</Characters>
  <Lines>59</Lines>
  <Paragraphs>16</Paragraphs>
  <TotalTime>0</TotalTime>
  <ScaleCrop>false</ScaleCrop>
  <LinksUpToDate>false</LinksUpToDate>
  <CharactersWithSpaces>8145</CharactersWithSpaces>
  <Application>WPS Office_11.1.0.9564_F1E327BC-269C-435d-A152-05C5408002CA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2022-04-02T01:46:00Z</dcterms:created>
  <dc:creator>Administrator</dc:creator>
  <cp:lastModifiedBy>Administrator</cp:lastModifiedBy>
  <dcterms:modified xsi:type="dcterms:W3CDTF">2022-05-30T06:41:45Z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2052-11.1.0.9564</vt:lpwstr>
  </property>
  <property fmtid="{D5CDD505-2E9C-101B-9397-08002B2CF9AE}" pid="7" name="ICV">
    <vt:lpwstr>819A1F53666E44168E57A392A55E40CF</vt:lpwstr>
  </property>
</Properties>
</file>